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关于转发《关于开展中华职业教育社2025年度规划课题申报工作的通知》的通知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二级学院、处室（中心）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中华职业教育社2025年度规划课题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工作已经开启，为更好地做好此项工作，现将有关事宜通知如下：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本年度课题类别分为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重大、重点和一般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三个类别，研究周期为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1年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2.重大课题申请者不得更改题目。重点课题和一般课题申报者须参考选题范围所列方向性条目，针对职业教育改革发展中的痛点和堵点问题，结合工作实践和研究方向，自行确定申报类别和课题名称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3.申请重大课题（项目）须具有正高级职称（职务）；申请重点课题须具有副高级以上（含）职称（职务）或者博士学位；一般课题负责人须具有中级以上专业技术职务。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4.课题负责人同时只能申报一个课题，且不能作为课题组成员参与其他课题的申请；课题组成员同年度最多参与两个课题申请。课题立项后，课题负责人不允许变更，课题组成员变更原则上不能超过 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1.请各二级学院、处室（中心）组织教师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认真研读《关于开展中华职业教育社2025年度规划课题申报工作的通知》（见附件）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结合学院发展现状，依据课题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研究方向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，积极申报课题。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课题申报截止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日期为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日，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按申报要求将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课题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申报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书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课题活页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（见附件）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电子版和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纸质件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份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报送至科研处，学院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审核推荐后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按申报要求继续系统填报提交，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3.本次课题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将采取网络申报的形式（中华职业教育社规划课题管理系统https://zhzjghkt.zhzjcxcy.com）。经学院审核同意推荐后，请申报人进入系统注册账号，并按系统提示提交申报材料。除在线填写申报课题信息、申报人信息、课题组成员信息外，还需上传加盖单位公章的课题申报书（附件1）扫描件（PDF格式）、课题活页扫描件（附件2）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课题立项后，请将立项通知及资料交于科研处备案，依据学院科研管理办法进行经费资助。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如有疑问，请与科研处联系咨询。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尚明东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2059106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13319937293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刘  璐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2059106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18209052620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科研处电子邮箱：xjszyky@163.com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关于开展中华职业教育社2025年度规划课题申报工作的通知  https://www.zhzjs.org.cn/#/infoDetail?websiteResourceId=1151165437484748800&amp;lightIndex=0&amp;newsId=1151163339238047744&amp;newsTypeId=1067128154583007232&amp;newsType=15&amp;currentPage=1&amp;pageSize=10&amp;moduleType=6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附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：关于开展中华职业教育社2025年度规划课题申报工作的通知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附件1：中华职业教育社2025年度规划课题申报书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附件2：中华职业教育社2025年度规划课题活页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附件3：中华职业教育社规划课题管理办法（2025年修订）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新疆石河子职业技术学院科研处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YWUzMWUyMGQ5ZGE4NGM3ZjhiMGJhNDQwMWExZGIifQ=="/>
  </w:docVars>
  <w:rsids>
    <w:rsidRoot w:val="00134B8C"/>
    <w:rsid w:val="00043F2B"/>
    <w:rsid w:val="00134B8C"/>
    <w:rsid w:val="002C64FC"/>
    <w:rsid w:val="00315626"/>
    <w:rsid w:val="0032088A"/>
    <w:rsid w:val="003255BC"/>
    <w:rsid w:val="00402204"/>
    <w:rsid w:val="004B661F"/>
    <w:rsid w:val="0051642E"/>
    <w:rsid w:val="00527477"/>
    <w:rsid w:val="005A4596"/>
    <w:rsid w:val="005F0321"/>
    <w:rsid w:val="006E7465"/>
    <w:rsid w:val="008A3D77"/>
    <w:rsid w:val="00964836"/>
    <w:rsid w:val="00B70A4F"/>
    <w:rsid w:val="00C0195C"/>
    <w:rsid w:val="00D04437"/>
    <w:rsid w:val="00DC21D2"/>
    <w:rsid w:val="00DE3960"/>
    <w:rsid w:val="00E3576C"/>
    <w:rsid w:val="00E501D2"/>
    <w:rsid w:val="00F20FAF"/>
    <w:rsid w:val="00F97ABF"/>
    <w:rsid w:val="038E2066"/>
    <w:rsid w:val="041A2F36"/>
    <w:rsid w:val="07CA6A21"/>
    <w:rsid w:val="084367D4"/>
    <w:rsid w:val="095E38C5"/>
    <w:rsid w:val="09A3577C"/>
    <w:rsid w:val="0AC7549A"/>
    <w:rsid w:val="0C3B514E"/>
    <w:rsid w:val="10FB5E9E"/>
    <w:rsid w:val="14196D87"/>
    <w:rsid w:val="16C3245A"/>
    <w:rsid w:val="16EB0762"/>
    <w:rsid w:val="1AC27A2C"/>
    <w:rsid w:val="1BDE0896"/>
    <w:rsid w:val="1CEB326A"/>
    <w:rsid w:val="1D2312B8"/>
    <w:rsid w:val="1D4666F2"/>
    <w:rsid w:val="1EBB07BC"/>
    <w:rsid w:val="1F751014"/>
    <w:rsid w:val="250C0222"/>
    <w:rsid w:val="2880058F"/>
    <w:rsid w:val="28F11C08"/>
    <w:rsid w:val="29B82726"/>
    <w:rsid w:val="2ADB491E"/>
    <w:rsid w:val="2D727090"/>
    <w:rsid w:val="2E327793"/>
    <w:rsid w:val="2E6255A2"/>
    <w:rsid w:val="32A46191"/>
    <w:rsid w:val="33745910"/>
    <w:rsid w:val="345C3FF7"/>
    <w:rsid w:val="34D751DC"/>
    <w:rsid w:val="3A7B57D6"/>
    <w:rsid w:val="3C37397E"/>
    <w:rsid w:val="40D21EC7"/>
    <w:rsid w:val="45F36B68"/>
    <w:rsid w:val="57596A47"/>
    <w:rsid w:val="5BE063CB"/>
    <w:rsid w:val="5BE72873"/>
    <w:rsid w:val="5D59154F"/>
    <w:rsid w:val="5DFD637E"/>
    <w:rsid w:val="5F8B2C1D"/>
    <w:rsid w:val="61907509"/>
    <w:rsid w:val="64234664"/>
    <w:rsid w:val="66D54B81"/>
    <w:rsid w:val="6A6D6639"/>
    <w:rsid w:val="6A6E23B2"/>
    <w:rsid w:val="6BEA3CBA"/>
    <w:rsid w:val="6C6E6699"/>
    <w:rsid w:val="6D147240"/>
    <w:rsid w:val="6D7865C1"/>
    <w:rsid w:val="70B623BC"/>
    <w:rsid w:val="73306456"/>
    <w:rsid w:val="7A3E58FC"/>
    <w:rsid w:val="7C0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920</Words>
  <Characters>1236</Characters>
  <Lines>3</Lines>
  <Paragraphs>1</Paragraphs>
  <TotalTime>1</TotalTime>
  <ScaleCrop>false</ScaleCrop>
  <LinksUpToDate>false</LinksUpToDate>
  <CharactersWithSpaces>1284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2020-07-13T04:06:00Z</dcterms:created>
  <dc:creator>USER</dc:creator>
  <cp:lastModifiedBy>刘璐</cp:lastModifiedBy>
  <cp:lastPrinted>2023-03-07T02:16:00Z</cp:lastPrinted>
  <dcterms:modified xsi:type="dcterms:W3CDTF">2025-04-27T11:10:36Z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2764B772A9A348CEA8875C95084CBB23</vt:lpwstr>
  </property>
</Properties>
</file>