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B4504">
      <w:pPr>
        <w:jc w:val="center"/>
        <w:rPr>
          <w:rFonts w:hint="eastAsia" w:ascii="Times New Roman" w:hAnsi="Times New Roman" w:eastAsia="方正小标宋简体"/>
          <w:spacing w:val="-20"/>
          <w:sz w:val="44"/>
          <w:szCs w:val="44"/>
        </w:rPr>
      </w:pPr>
      <w:r>
        <w:rPr>
          <w:rFonts w:hint="eastAsia" w:ascii="Times New Roman" w:hAnsi="Times New Roman" w:eastAsia="方正小标宋简体"/>
          <w:spacing w:val="-20"/>
          <w:sz w:val="44"/>
          <w:szCs w:val="44"/>
        </w:rPr>
        <w:t>关于申报2025年度人文交流专项课题的通知</w:t>
      </w:r>
    </w:p>
    <w:p w14:paraId="73C6A697">
      <w:pPr>
        <w:rPr>
          <w:rFonts w:ascii="Times New Roman" w:hAnsi="Times New Roman"/>
        </w:rPr>
      </w:pPr>
    </w:p>
    <w:p w14:paraId="22FFF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bookmarkStart w:id="0" w:name="OLE_LINK1"/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各二级学院、处室（中心）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：</w:t>
      </w:r>
    </w:p>
    <w:p w14:paraId="0DDE5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教育部中外人文交流中心与“一带一路”职业教育发展人文交流研究院2025年度人文交流专项课题申报工作已经开启，为更好地做好此项工作，现将有关事宜通知如下：</w:t>
      </w:r>
    </w:p>
    <w:p w14:paraId="213B8A1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请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各二级学院、处室（中心）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教师认真学习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eastAsia="zh-CN"/>
        </w:rPr>
        <w:t>《教育部中外人文交流中心与“一带一路”职业教育发展人文交流研究院关于联合发布2025年度人文交流专项研究课题指南并开展课题申报工作的通知》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（见附件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结合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</w:rPr>
        <w:t>课题指南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结合自己和团队的研究基础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，组织教师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积极申报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eastAsia="zh-CN"/>
        </w:rPr>
        <w:t>。</w:t>
      </w:r>
    </w:p>
    <w:p w14:paraId="07124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二、请于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2025年11月1日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前，按申报要求将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《申请书》《论证活页》（见附件，word电子版+纸质版1份，A4纸双面打印）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报送至科研处审核，学院审核后确定项目按申报要求准备项目材料统一上报，逾期不予受理。</w:t>
      </w:r>
      <w:bookmarkStart w:id="1" w:name="_GoBack"/>
      <w:bookmarkEnd w:id="1"/>
    </w:p>
    <w:p w14:paraId="570D8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三、课题负责人课题申请人原则上应具有副高及以上职称或博士学位。同一申请人最多主持一项课题，每项课题只能有1位主持人。课题研究周期，于正式立项后1-2年内完成。</w:t>
      </w:r>
    </w:p>
    <w:p w14:paraId="48A7F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default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四、课题申请人需要遵守学术诚信，如实填写有关信息，申请书内容不得抄袭。</w:t>
      </w:r>
    </w:p>
    <w:p w14:paraId="0DE58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五、课题立项后，请将立项通知及资料交于科研处备案，依据学院科研管理办法进行经费资助。</w:t>
      </w:r>
    </w:p>
    <w:p w14:paraId="185BC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、如有疑问，请与科研处联系咨询。</w:t>
      </w:r>
    </w:p>
    <w:p w14:paraId="1F2B6E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联系人：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王冬梅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刘  璐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 xml:space="preserve">  2059106</w:t>
      </w:r>
    </w:p>
    <w:p w14:paraId="40ED2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科研处电子邮箱：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instrText xml:space="preserve"> HYPERLINK "mailto:xjszyky@163.com" </w:instrTex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fldChar w:fldCharType="separate"/>
      </w:r>
      <w:r>
        <w:rPr>
          <w:rStyle w:val="8"/>
          <w:rFonts w:hint="eastAsia" w:ascii="仿宋" w:hAnsi="仿宋" w:eastAsia="仿宋" w:cs="仿宋"/>
          <w:kern w:val="0"/>
          <w:sz w:val="32"/>
          <w:szCs w:val="32"/>
        </w:rPr>
        <w:t>xjszyky@163.com</w:t>
      </w:r>
      <w:bookmarkEnd w:id="0"/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fldChar w:fldCharType="end"/>
      </w:r>
    </w:p>
    <w:p w14:paraId="3BB61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</w:p>
    <w:p w14:paraId="370E2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80" w:firstLineChars="115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 xml:space="preserve"> 科研处</w:t>
      </w:r>
    </w:p>
    <w:p w14:paraId="289F1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F7E59C"/>
    <w:multiLevelType w:val="singleLevel"/>
    <w:tmpl w:val="8EF7E59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hYWUzMWUyMGQ5ZGE4NGM3ZjhiMGJhNDQwMWExZGIifQ=="/>
  </w:docVars>
  <w:rsids>
    <w:rsidRoot w:val="00134B8C"/>
    <w:rsid w:val="00125AA4"/>
    <w:rsid w:val="00134B8C"/>
    <w:rsid w:val="002C64FC"/>
    <w:rsid w:val="0032088A"/>
    <w:rsid w:val="003255BC"/>
    <w:rsid w:val="00402204"/>
    <w:rsid w:val="004B661F"/>
    <w:rsid w:val="005A4596"/>
    <w:rsid w:val="00633685"/>
    <w:rsid w:val="008A3D77"/>
    <w:rsid w:val="009B6150"/>
    <w:rsid w:val="00C0195C"/>
    <w:rsid w:val="00DC21D2"/>
    <w:rsid w:val="00DE3960"/>
    <w:rsid w:val="00E501D2"/>
    <w:rsid w:val="00F20FAF"/>
    <w:rsid w:val="049727D9"/>
    <w:rsid w:val="071428E7"/>
    <w:rsid w:val="08E466CB"/>
    <w:rsid w:val="0B896EB4"/>
    <w:rsid w:val="0F4F6E3A"/>
    <w:rsid w:val="10A97373"/>
    <w:rsid w:val="14AE5D34"/>
    <w:rsid w:val="169633C0"/>
    <w:rsid w:val="1A8B5D85"/>
    <w:rsid w:val="1E695650"/>
    <w:rsid w:val="241709D7"/>
    <w:rsid w:val="2A6D3ACE"/>
    <w:rsid w:val="2AEA6DB5"/>
    <w:rsid w:val="379B1F7C"/>
    <w:rsid w:val="386F2C72"/>
    <w:rsid w:val="39FB6CD3"/>
    <w:rsid w:val="3E6D1F2E"/>
    <w:rsid w:val="409F020B"/>
    <w:rsid w:val="43674E2B"/>
    <w:rsid w:val="43B3360A"/>
    <w:rsid w:val="48527D1B"/>
    <w:rsid w:val="4DEC4CDF"/>
    <w:rsid w:val="4F380341"/>
    <w:rsid w:val="603B684C"/>
    <w:rsid w:val="61FD5609"/>
    <w:rsid w:val="6BC62283"/>
    <w:rsid w:val="6DDD4449"/>
    <w:rsid w:val="73D378CE"/>
    <w:rsid w:val="785504B4"/>
    <w:rsid w:val="79F5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autoRedefine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517</Words>
  <Characters>561</Characters>
  <Lines>3</Lines>
  <Paragraphs>1</Paragraphs>
  <TotalTime>0</TotalTime>
  <ScaleCrop>false</ScaleCrop>
  <LinksUpToDate>false</LinksUpToDate>
  <CharactersWithSpaces>592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2020-07-13T04:06:00Z</dcterms:created>
  <dc:creator>USER</dc:creator>
  <cp:lastModifiedBy>刘璐</cp:lastModifiedBy>
  <dcterms:modified xsi:type="dcterms:W3CDTF">2025-10-14T02:53:56Z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B3EB2CD9C48F4500A4D11F97C1C781D9</vt:lpwstr>
  </property>
  <property fmtid="{D5CDD505-2E9C-101B-9397-08002B2CF9AE}" pid="4" name="KSOTemplateDocerSaveRecord">
    <vt:lpwstr>eyJoZGlkIjoiOTdhYWUzMWUyMGQ5ZGE4NGM3ZjhiMGJhNDQwMWExZGIiLCJ1c2VySWQiOiIxNTY5MTEzODQzIn0=</vt:lpwstr>
  </property>
</Properties>
</file>