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1CE03">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新疆石河子职业技术学院第二届</w:t>
      </w:r>
    </w:p>
    <w:p w14:paraId="2A0D24BB">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新疆生产建设兵团大学生职业规划大赛</w:t>
      </w:r>
    </w:p>
    <w:p w14:paraId="4D708DBD">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（院级选拔赛）工作方案</w:t>
      </w:r>
    </w:p>
    <w:p w14:paraId="33E86D15">
      <w:pPr>
        <w:rPr>
          <w:rFonts w:hint="default"/>
          <w:lang w:val="en-US" w:eastAsia="zh-CN"/>
        </w:rPr>
      </w:pPr>
    </w:p>
    <w:p w14:paraId="408C8029">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为深入学习贯彻党的二十大和二十届三中全会精神，全面贯彻落实党中央、国务院对高校毕业生就业创业工作的决策部署，落实《国务院关于印发“十四五”就业促进规划的通知》精神，进一步加强学生生涯教育和就业指导，增强学生的职业规划意识，引导学生树立正确的成才观、职业观、就业观，指导其及早做好就业准备，以择业新观念打开就业新天地，促进学院毕业生高质量充分就业，接学院就业办下发通知，信息与通信工程学院定于</w:t>
      </w:r>
      <w:r>
        <w:rPr>
          <w:rFonts w:hint="eastAsia" w:ascii="仿宋" w:hAnsi="仿宋" w:eastAsia="仿宋" w:cs="仿宋"/>
          <w:color w:val="000000"/>
          <w:kern w:val="0"/>
          <w:sz w:val="31"/>
          <w:szCs w:val="31"/>
          <w:lang w:val="en-US" w:eastAsia="zh-CN" w:bidi="ar"/>
        </w:rPr>
        <w:t>2025</w:t>
      </w:r>
      <w:r>
        <w:rPr>
          <w:rFonts w:hint="eastAsia" w:ascii="仿宋" w:hAnsi="仿宋" w:eastAsia="仿宋" w:cs="仿宋"/>
          <w:color w:val="000000"/>
          <w:kern w:val="0"/>
          <w:sz w:val="32"/>
          <w:szCs w:val="32"/>
          <w:lang w:val="en-US" w:eastAsia="zh-CN" w:bidi="ar"/>
        </w:rPr>
        <w:t>年</w:t>
      </w:r>
      <w:r>
        <w:rPr>
          <w:rFonts w:hint="eastAsia" w:ascii="仿宋" w:hAnsi="仿宋" w:eastAsia="仿宋" w:cs="仿宋"/>
          <w:color w:val="000000"/>
          <w:kern w:val="0"/>
          <w:sz w:val="31"/>
          <w:szCs w:val="31"/>
          <w:lang w:val="en-US" w:eastAsia="zh-CN" w:bidi="ar"/>
        </w:rPr>
        <w:t>11月</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1"/>
          <w:szCs w:val="31"/>
          <w:lang w:val="en-US" w:eastAsia="zh-CN" w:bidi="ar"/>
        </w:rPr>
        <w:t>2025</w:t>
      </w:r>
      <w:r>
        <w:rPr>
          <w:rFonts w:hint="eastAsia" w:ascii="仿宋" w:hAnsi="仿宋" w:eastAsia="仿宋" w:cs="仿宋"/>
          <w:color w:val="000000"/>
          <w:kern w:val="0"/>
          <w:sz w:val="32"/>
          <w:szCs w:val="32"/>
          <w:lang w:val="en-US" w:eastAsia="zh-CN" w:bidi="ar"/>
        </w:rPr>
        <w:t>年</w:t>
      </w:r>
      <w:r>
        <w:rPr>
          <w:rFonts w:hint="eastAsia" w:ascii="仿宋" w:hAnsi="仿宋" w:eastAsia="仿宋" w:cs="仿宋"/>
          <w:color w:val="000000"/>
          <w:kern w:val="0"/>
          <w:sz w:val="31"/>
          <w:szCs w:val="31"/>
          <w:lang w:val="en-US" w:eastAsia="zh-CN" w:bidi="ar"/>
        </w:rPr>
        <w:t>12</w:t>
      </w:r>
      <w:r>
        <w:rPr>
          <w:rFonts w:hint="eastAsia" w:ascii="仿宋" w:hAnsi="仿宋" w:eastAsia="仿宋" w:cs="仿宋"/>
          <w:color w:val="000000"/>
          <w:kern w:val="0"/>
          <w:sz w:val="32"/>
          <w:szCs w:val="32"/>
          <w:lang w:val="en-US" w:eastAsia="zh-CN" w:bidi="ar"/>
        </w:rPr>
        <w:t>月举办学院第二届新疆生产建设兵团大学生职业规划大赛（院级选拔赛）（以下简称“大赛”）。现结合本学院实际，制定工作方案如下：</w:t>
      </w:r>
    </w:p>
    <w:p w14:paraId="1BC8B312">
      <w:pPr>
        <w:keepNext w:val="0"/>
        <w:keepLines w:val="0"/>
        <w:widowControl/>
        <w:suppressLineNumbers w:val="0"/>
        <w:jc w:val="left"/>
        <w:rPr>
          <w:rFonts w:hint="eastAsia" w:ascii="黑体" w:hAnsi="宋体" w:eastAsia="黑体" w:cs="黑体"/>
          <w:color w:val="000000"/>
          <w:kern w:val="0"/>
          <w:sz w:val="31"/>
          <w:szCs w:val="31"/>
          <w:lang w:val="en-US" w:eastAsia="zh-CN" w:bidi="ar"/>
        </w:rPr>
      </w:pPr>
    </w:p>
    <w:p w14:paraId="4F48D53A">
      <w:pPr>
        <w:keepNext w:val="0"/>
        <w:keepLines w:val="0"/>
        <w:widowControl/>
        <w:suppressLineNumbers w:val="0"/>
        <w:jc w:val="left"/>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一、大赛主题</w:t>
      </w:r>
    </w:p>
    <w:p w14:paraId="665751E1">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筑梦青春志在四方，规划启航职引未来。</w:t>
      </w:r>
    </w:p>
    <w:p w14:paraId="5BCE5E87">
      <w:pPr>
        <w:keepNext w:val="0"/>
        <w:keepLines w:val="0"/>
        <w:widowControl/>
        <w:suppressLineNumbers w:val="0"/>
        <w:jc w:val="left"/>
        <w:rPr>
          <w:rFonts w:hint="default" w:ascii="黑体" w:hAnsi="宋体" w:eastAsia="黑体" w:cs="黑体"/>
          <w:color w:val="000000"/>
          <w:kern w:val="0"/>
          <w:sz w:val="31"/>
          <w:szCs w:val="31"/>
          <w:lang w:val="en-US" w:eastAsia="zh-CN" w:bidi="ar"/>
        </w:rPr>
      </w:pPr>
      <w:r>
        <w:rPr>
          <w:rFonts w:hint="default" w:ascii="黑体" w:hAnsi="宋体" w:eastAsia="黑体" w:cs="黑体"/>
          <w:color w:val="000000"/>
          <w:kern w:val="0"/>
          <w:sz w:val="31"/>
          <w:szCs w:val="31"/>
          <w:lang w:val="en-US" w:eastAsia="zh-CN" w:bidi="ar"/>
        </w:rPr>
        <w:t>二、大赛目标</w:t>
      </w:r>
    </w:p>
    <w:p w14:paraId="3B368121">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努力将大赛打造成强化生涯教育的大课堂、促进人才供需对接的大平台、服务毕业生就业的大市场。通过举办大赛，更好实现以赛促学，引导大学生树立正确的成长成才观合择业就业观，科学合理规划学业与职业发展，提升就业竞争力；以赛促教，促进高校强化生涯教育，做实做细就业指导服务；以赛促就，广泛发动行业企业和高校共同参与，推动人才供需有效对接，全力促进高校毕业生高质量充分就业。</w:t>
      </w:r>
    </w:p>
    <w:p w14:paraId="498598A0">
      <w:pPr>
        <w:keepNext w:val="0"/>
        <w:keepLines w:val="0"/>
        <w:widowControl/>
        <w:suppressLineNumbers w:val="0"/>
        <w:jc w:val="left"/>
        <w:rPr>
          <w:rFonts w:hint="default" w:ascii="黑体" w:hAnsi="宋体" w:eastAsia="黑体" w:cs="黑体"/>
          <w:color w:val="000000"/>
          <w:kern w:val="0"/>
          <w:sz w:val="31"/>
          <w:szCs w:val="31"/>
          <w:lang w:val="en-US" w:eastAsia="zh-CN" w:bidi="ar"/>
        </w:rPr>
      </w:pPr>
      <w:r>
        <w:rPr>
          <w:rFonts w:hint="default" w:ascii="黑体" w:hAnsi="宋体" w:eastAsia="黑体" w:cs="黑体"/>
          <w:color w:val="000000"/>
          <w:kern w:val="0"/>
          <w:sz w:val="31"/>
          <w:szCs w:val="31"/>
          <w:lang w:val="en-US" w:eastAsia="zh-CN" w:bidi="ar"/>
        </w:rPr>
        <w:t>三、组织领导</w:t>
      </w:r>
    </w:p>
    <w:p w14:paraId="2DE7D84A">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成立学院第二届新疆生产建设兵团大学生职业规划大赛（院级选拔赛）工作领导小组，负责领导、协调和组织大赛各项工作实施。具体组成人员如下：</w:t>
      </w:r>
    </w:p>
    <w:p w14:paraId="40F23EAA">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组 长：马晓燕、荣喜丰</w:t>
      </w:r>
    </w:p>
    <w:p w14:paraId="7F9068D7">
      <w:pPr>
        <w:keepNext w:val="0"/>
        <w:keepLines w:val="0"/>
        <w:widowControl/>
        <w:suppressLineNumbers w:val="0"/>
        <w:ind w:firstLine="640" w:firstLineChars="200"/>
        <w:jc w:val="left"/>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副组长：丁雷、周鑫、郁杨</w:t>
      </w:r>
    </w:p>
    <w:p w14:paraId="123FA09A">
      <w:pPr>
        <w:keepNext w:val="0"/>
        <w:keepLines w:val="0"/>
        <w:widowControl/>
        <w:suppressLineNumbers w:val="0"/>
        <w:ind w:firstLine="640" w:firstLineChars="200"/>
        <w:jc w:val="left"/>
        <w:rPr>
          <w:rFonts w:hint="default" w:ascii="方正仿宋简体" w:hAnsi="方正仿宋简体" w:eastAsia="方正仿宋简体" w:cs="方正仿宋简体"/>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成 员：蔡飞、曾维微、张正、陈佳伟、于小英、王成亮、郭荣昌、倪莉</w:t>
      </w:r>
    </w:p>
    <w:p w14:paraId="2D78689B">
      <w:pPr>
        <w:keepNext w:val="0"/>
        <w:keepLines w:val="0"/>
        <w:widowControl/>
        <w:suppressLineNumbers w:val="0"/>
        <w:jc w:val="left"/>
        <w:rPr>
          <w:rFonts w:hint="default" w:ascii="黑体" w:hAnsi="宋体" w:eastAsia="黑体" w:cs="黑体"/>
          <w:color w:val="000000"/>
          <w:kern w:val="0"/>
          <w:sz w:val="31"/>
          <w:szCs w:val="31"/>
          <w:lang w:val="en-US" w:eastAsia="zh-CN" w:bidi="ar"/>
        </w:rPr>
      </w:pPr>
      <w:r>
        <w:rPr>
          <w:rFonts w:hint="default" w:ascii="黑体" w:hAnsi="宋体" w:eastAsia="黑体" w:cs="黑体"/>
          <w:color w:val="000000"/>
          <w:kern w:val="0"/>
          <w:sz w:val="31"/>
          <w:szCs w:val="31"/>
          <w:lang w:val="en-US" w:eastAsia="zh-CN" w:bidi="ar"/>
        </w:rPr>
        <w:t>四、参赛对象、赛道分类</w:t>
      </w:r>
    </w:p>
    <w:p w14:paraId="6B5B084A">
      <w:pPr>
        <w:keepNext w:val="0"/>
        <w:keepLines w:val="0"/>
        <w:widowControl/>
        <w:suppressLineNumbers w:val="0"/>
        <w:jc w:val="left"/>
        <w:rPr>
          <w:rFonts w:hint="default" w:ascii="黑体" w:hAnsi="宋体" w:eastAsia="黑体" w:cs="黑体"/>
          <w:color w:val="000000"/>
          <w:kern w:val="0"/>
          <w:sz w:val="31"/>
          <w:szCs w:val="31"/>
          <w:lang w:val="en-US" w:eastAsia="zh-CN" w:bidi="ar"/>
        </w:rPr>
      </w:pPr>
      <w:r>
        <w:rPr>
          <w:rFonts w:hint="default" w:ascii="黑体" w:hAnsi="宋体" w:eastAsia="黑体" w:cs="黑体"/>
          <w:color w:val="000000"/>
          <w:kern w:val="0"/>
          <w:sz w:val="31"/>
          <w:szCs w:val="31"/>
          <w:lang w:val="en-US" w:eastAsia="zh-CN" w:bidi="ar"/>
        </w:rPr>
        <w:t>（一）参赛对象</w:t>
      </w:r>
    </w:p>
    <w:p w14:paraId="42F1A8D7">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参赛对象为信息与通信工程学院全体全日制学生。</w:t>
      </w:r>
    </w:p>
    <w:p w14:paraId="62E3DCD1">
      <w:pPr>
        <w:keepNext w:val="0"/>
        <w:keepLines w:val="0"/>
        <w:widowControl/>
        <w:suppressLineNumbers w:val="0"/>
        <w:jc w:val="left"/>
        <w:rPr>
          <w:rFonts w:hint="default" w:ascii="黑体" w:hAnsi="宋体" w:eastAsia="黑体" w:cs="黑体"/>
          <w:color w:val="000000"/>
          <w:kern w:val="0"/>
          <w:sz w:val="31"/>
          <w:szCs w:val="31"/>
          <w:lang w:val="en-US" w:eastAsia="zh-CN" w:bidi="ar"/>
        </w:rPr>
      </w:pPr>
      <w:r>
        <w:rPr>
          <w:rFonts w:hint="default" w:ascii="黑体" w:hAnsi="宋体" w:eastAsia="黑体" w:cs="黑体"/>
          <w:color w:val="000000"/>
          <w:kern w:val="0"/>
          <w:sz w:val="31"/>
          <w:szCs w:val="31"/>
          <w:lang w:val="en-US" w:eastAsia="zh-CN" w:bidi="ar"/>
        </w:rPr>
        <w:t>（二）赛道分类</w:t>
      </w:r>
    </w:p>
    <w:p w14:paraId="41B36FF0">
      <w:pPr>
        <w:keepNext w:val="0"/>
        <w:keepLines w:val="0"/>
        <w:widowControl/>
        <w:suppressLineNumbers w:val="0"/>
        <w:ind w:firstLine="62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1"/>
          <w:szCs w:val="31"/>
          <w:lang w:val="en-US" w:eastAsia="zh-CN" w:bidi="ar"/>
        </w:rPr>
        <w:t>1.</w:t>
      </w:r>
      <w:r>
        <w:rPr>
          <w:rFonts w:hint="eastAsia" w:ascii="仿宋" w:hAnsi="仿宋" w:eastAsia="仿宋" w:cs="仿宋"/>
          <w:color w:val="000000"/>
          <w:kern w:val="0"/>
          <w:sz w:val="32"/>
          <w:szCs w:val="32"/>
          <w:lang w:val="en-US" w:eastAsia="zh-CN" w:bidi="ar"/>
        </w:rPr>
        <w:t>成长赛道。面向学院大一、大二年级学生，考察其树立生涯发展理念并合理设定职业目标、围绕实现目标持续行动并不断调整的成长过程，通过学习实践提升综合素质和专业能力，体现正确的择业就业观念。（详见附件 1）</w:t>
      </w:r>
    </w:p>
    <w:p w14:paraId="2E420584">
      <w:pPr>
        <w:keepNext w:val="0"/>
        <w:keepLines w:val="0"/>
        <w:widowControl/>
        <w:suppressLineNumbers w:val="0"/>
        <w:ind w:firstLine="62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1"/>
          <w:szCs w:val="31"/>
          <w:lang w:val="en-US" w:eastAsia="zh-CN" w:bidi="ar"/>
        </w:rPr>
        <w:t>2.</w:t>
      </w:r>
      <w:r>
        <w:rPr>
          <w:rFonts w:hint="eastAsia" w:ascii="仿宋" w:hAnsi="仿宋" w:eastAsia="仿宋" w:cs="仿宋"/>
          <w:color w:val="000000"/>
          <w:kern w:val="0"/>
          <w:sz w:val="32"/>
          <w:szCs w:val="32"/>
          <w:lang w:val="en-US" w:eastAsia="zh-CN" w:bidi="ar"/>
        </w:rPr>
        <w:t>就业赛道。面向大二、大三年级学生（不含已通过推免等确定升学的毕业年级学生），考察其求职实战能力，个人综合素质、专业能力与目标职业的契合度，个人发展路径与就业市场需求的适配度。（详见附件 2）</w:t>
      </w:r>
    </w:p>
    <w:p w14:paraId="45CCE437">
      <w:pPr>
        <w:keepNext w:val="0"/>
        <w:keepLines w:val="0"/>
        <w:widowControl/>
        <w:suppressLineNumbers w:val="0"/>
        <w:jc w:val="left"/>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ab/>
      </w:r>
      <w:r>
        <w:rPr>
          <w:rFonts w:hint="eastAsia" w:ascii="黑体" w:hAnsi="宋体" w:eastAsia="黑体" w:cs="黑体"/>
          <w:color w:val="000000"/>
          <w:kern w:val="0"/>
          <w:sz w:val="31"/>
          <w:szCs w:val="31"/>
          <w:lang w:val="en-US" w:eastAsia="zh-CN" w:bidi="ar"/>
        </w:rPr>
        <w:t>（三）同期活动</w:t>
      </w:r>
    </w:p>
    <w:p w14:paraId="49599EA6">
      <w:pPr>
        <w:keepNext w:val="0"/>
        <w:keepLines w:val="0"/>
        <w:widowControl/>
        <w:suppressLineNumbers w:val="0"/>
        <w:ind w:firstLine="62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1"/>
          <w:szCs w:val="31"/>
          <w:lang w:val="en-US" w:eastAsia="zh-CN" w:bidi="ar"/>
        </w:rPr>
        <w:t>1.</w:t>
      </w:r>
      <w:r>
        <w:rPr>
          <w:rFonts w:hint="eastAsia" w:ascii="仿宋" w:hAnsi="仿宋" w:eastAsia="仿宋" w:cs="仿宋"/>
          <w:color w:val="000000"/>
          <w:kern w:val="0"/>
          <w:sz w:val="32"/>
          <w:szCs w:val="32"/>
          <w:lang w:val="en-US" w:eastAsia="zh-CN" w:bidi="ar"/>
        </w:rPr>
        <w:t>学院将围绕本次大赛广泛开展各类就业指导活动。</w:t>
      </w:r>
    </w:p>
    <w:p w14:paraId="05FC1FFD">
      <w:pPr>
        <w:keepNext w:val="0"/>
        <w:keepLines w:val="0"/>
        <w:widowControl/>
        <w:suppressLineNumbers w:val="0"/>
        <w:ind w:firstLine="620" w:firstLineChars="200"/>
        <w:jc w:val="left"/>
        <w:rPr>
          <w:rFonts w:hint="default" w:ascii="方正仿宋简体" w:hAnsi="方正仿宋简体" w:eastAsia="方正仿宋简体" w:cs="方正仿宋简体"/>
          <w:color w:val="000000"/>
          <w:kern w:val="0"/>
          <w:sz w:val="32"/>
          <w:szCs w:val="32"/>
          <w:lang w:val="en-US" w:eastAsia="zh-CN" w:bidi="ar"/>
        </w:rPr>
      </w:pPr>
      <w:r>
        <w:rPr>
          <w:rFonts w:hint="eastAsia" w:ascii="仿宋" w:hAnsi="仿宋" w:eastAsia="仿宋" w:cs="仿宋"/>
          <w:color w:val="000000"/>
          <w:kern w:val="0"/>
          <w:sz w:val="31"/>
          <w:szCs w:val="31"/>
          <w:lang w:val="en-US" w:eastAsia="zh-CN" w:bidi="ar"/>
        </w:rPr>
        <w:t>2.</w:t>
      </w:r>
      <w:r>
        <w:rPr>
          <w:rFonts w:hint="eastAsia" w:ascii="仿宋" w:hAnsi="仿宋" w:eastAsia="仿宋" w:cs="仿宋"/>
          <w:color w:val="000000"/>
          <w:kern w:val="0"/>
          <w:sz w:val="32"/>
          <w:szCs w:val="32"/>
          <w:lang w:val="en-US" w:eastAsia="zh-CN" w:bidi="ar"/>
        </w:rPr>
        <w:t>大赛各赛道设扩展思考模块，参赛选手可根据需要选择参与。</w:t>
      </w:r>
    </w:p>
    <w:p w14:paraId="38F6ED67">
      <w:pPr>
        <w:keepNext w:val="0"/>
        <w:keepLines w:val="0"/>
        <w:widowControl/>
        <w:suppressLineNumbers w:val="0"/>
        <w:jc w:val="left"/>
        <w:rPr>
          <w:rFonts w:hint="default" w:ascii="方正仿宋简体" w:hAnsi="方正仿宋简体" w:eastAsia="方正仿宋简体" w:cs="方正仿宋简体"/>
          <w:color w:val="000000"/>
          <w:kern w:val="0"/>
          <w:sz w:val="32"/>
          <w:szCs w:val="32"/>
          <w:lang w:val="en-US" w:eastAsia="zh-CN" w:bidi="ar"/>
        </w:rPr>
      </w:pPr>
      <w:r>
        <w:rPr>
          <w:rFonts w:hint="default" w:ascii="黑体" w:hAnsi="宋体" w:eastAsia="黑体" w:cs="黑体"/>
          <w:color w:val="000000"/>
          <w:kern w:val="0"/>
          <w:sz w:val="31"/>
          <w:szCs w:val="31"/>
          <w:lang w:val="en-US" w:eastAsia="zh-CN" w:bidi="ar"/>
        </w:rPr>
        <w:t>五、大赛安排</w:t>
      </w:r>
    </w:p>
    <w:p w14:paraId="7392E4CA">
      <w:pPr>
        <w:keepNext w:val="0"/>
        <w:keepLines w:val="0"/>
        <w:widowControl/>
        <w:suppressLineNumbers w:val="0"/>
        <w:jc w:val="left"/>
        <w:rPr>
          <w:rFonts w:hint="default" w:ascii="黑体" w:hAnsi="宋体" w:eastAsia="黑体" w:cs="黑体"/>
          <w:color w:val="000000"/>
          <w:kern w:val="0"/>
          <w:sz w:val="31"/>
          <w:szCs w:val="31"/>
          <w:lang w:val="en-US" w:eastAsia="zh-CN" w:bidi="ar"/>
        </w:rPr>
      </w:pPr>
      <w:r>
        <w:rPr>
          <w:rFonts w:hint="default" w:ascii="黑体" w:hAnsi="宋体" w:eastAsia="黑体" w:cs="黑体"/>
          <w:color w:val="000000"/>
          <w:kern w:val="0"/>
          <w:sz w:val="31"/>
          <w:szCs w:val="31"/>
          <w:lang w:val="en-US" w:eastAsia="zh-CN" w:bidi="ar"/>
        </w:rPr>
        <w:t>（一）大赛赛制</w:t>
      </w:r>
    </w:p>
    <w:p w14:paraId="7D397E3D">
      <w:pPr>
        <w:keepNext w:val="0"/>
        <w:keepLines w:val="0"/>
        <w:widowControl/>
        <w:suppressLineNumbers w:val="0"/>
        <w:ind w:firstLine="62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1"/>
          <w:szCs w:val="31"/>
          <w:lang w:val="en-US" w:eastAsia="zh-CN" w:bidi="ar"/>
        </w:rPr>
        <w:t>1.</w:t>
      </w:r>
      <w:r>
        <w:rPr>
          <w:rFonts w:hint="eastAsia" w:ascii="仿宋" w:hAnsi="仿宋" w:eastAsia="仿宋" w:cs="仿宋"/>
          <w:color w:val="000000"/>
          <w:kern w:val="0"/>
          <w:sz w:val="32"/>
          <w:szCs w:val="32"/>
          <w:lang w:val="en-US" w:eastAsia="zh-CN" w:bidi="ar"/>
        </w:rPr>
        <w:t>大赛采用初赛、决赛二级赛制。</w:t>
      </w:r>
    </w:p>
    <w:p w14:paraId="4DA3BC80">
      <w:pPr>
        <w:keepNext w:val="0"/>
        <w:keepLines w:val="0"/>
        <w:widowControl/>
        <w:suppressLineNumbers w:val="0"/>
        <w:jc w:val="left"/>
        <w:rPr>
          <w:rFonts w:hint="default" w:ascii="黑体" w:hAnsi="宋体" w:eastAsia="黑体" w:cs="黑体"/>
          <w:color w:val="000000"/>
          <w:kern w:val="0"/>
          <w:sz w:val="31"/>
          <w:szCs w:val="31"/>
          <w:lang w:val="en-US" w:eastAsia="zh-CN" w:bidi="ar"/>
        </w:rPr>
      </w:pPr>
      <w:r>
        <w:rPr>
          <w:rFonts w:hint="default" w:ascii="黑体" w:hAnsi="宋体" w:eastAsia="黑体" w:cs="黑体"/>
          <w:color w:val="000000"/>
          <w:kern w:val="0"/>
          <w:sz w:val="31"/>
          <w:szCs w:val="31"/>
          <w:lang w:val="en-US" w:eastAsia="zh-CN" w:bidi="ar"/>
        </w:rPr>
        <w:t>（二）赛程安排</w:t>
      </w:r>
    </w:p>
    <w:p w14:paraId="035C9D70">
      <w:pPr>
        <w:keepNext w:val="0"/>
        <w:keepLines w:val="0"/>
        <w:widowControl/>
        <w:suppressLineNumbers w:val="0"/>
        <w:ind w:firstLine="620" w:firstLineChars="200"/>
        <w:jc w:val="left"/>
        <w:rPr>
          <w:rFonts w:hint="default" w:ascii="方正仿宋简体" w:hAnsi="方正仿宋简体" w:eastAsia="方正仿宋简体" w:cs="方正仿宋简体"/>
          <w:color w:val="000000"/>
          <w:kern w:val="0"/>
          <w:sz w:val="32"/>
          <w:szCs w:val="32"/>
          <w:lang w:val="en-US" w:eastAsia="zh-CN" w:bidi="ar"/>
        </w:rPr>
      </w:pPr>
      <w:r>
        <w:rPr>
          <w:rFonts w:hint="default" w:ascii="黑体" w:hAnsi="宋体" w:eastAsia="黑体" w:cs="黑体"/>
          <w:color w:val="000000"/>
          <w:kern w:val="0"/>
          <w:sz w:val="31"/>
          <w:szCs w:val="31"/>
          <w:lang w:val="en-US" w:eastAsia="zh-CN" w:bidi="ar"/>
        </w:rPr>
        <w:t>1.参赛报名（202</w:t>
      </w:r>
      <w:r>
        <w:rPr>
          <w:rFonts w:hint="eastAsia" w:ascii="黑体" w:hAnsi="宋体" w:eastAsia="黑体" w:cs="黑体"/>
          <w:color w:val="000000"/>
          <w:kern w:val="0"/>
          <w:sz w:val="31"/>
          <w:szCs w:val="31"/>
          <w:lang w:val="en-US" w:eastAsia="zh-CN" w:bidi="ar"/>
        </w:rPr>
        <w:t>5</w:t>
      </w:r>
      <w:r>
        <w:rPr>
          <w:rFonts w:hint="default" w:ascii="黑体" w:hAnsi="宋体" w:eastAsia="黑体" w:cs="黑体"/>
          <w:color w:val="000000"/>
          <w:kern w:val="0"/>
          <w:sz w:val="31"/>
          <w:szCs w:val="31"/>
          <w:lang w:val="en-US" w:eastAsia="zh-CN" w:bidi="ar"/>
        </w:rPr>
        <w:t xml:space="preserve"> 年 </w:t>
      </w:r>
      <w:r>
        <w:rPr>
          <w:rFonts w:hint="eastAsia" w:ascii="黑体" w:hAnsi="宋体" w:eastAsia="黑体" w:cs="黑体"/>
          <w:color w:val="000000"/>
          <w:kern w:val="0"/>
          <w:sz w:val="31"/>
          <w:szCs w:val="31"/>
          <w:lang w:val="en-US" w:eastAsia="zh-CN" w:bidi="ar"/>
        </w:rPr>
        <w:t>10</w:t>
      </w:r>
      <w:r>
        <w:rPr>
          <w:rFonts w:hint="default" w:ascii="黑体" w:hAnsi="宋体" w:eastAsia="黑体" w:cs="黑体"/>
          <w:color w:val="000000"/>
          <w:kern w:val="0"/>
          <w:sz w:val="31"/>
          <w:szCs w:val="31"/>
          <w:lang w:val="en-US" w:eastAsia="zh-CN" w:bidi="ar"/>
        </w:rPr>
        <w:t xml:space="preserve"> 月 </w:t>
      </w:r>
      <w:r>
        <w:rPr>
          <w:rFonts w:hint="eastAsia" w:ascii="黑体" w:hAnsi="宋体" w:eastAsia="黑体" w:cs="黑体"/>
          <w:color w:val="000000"/>
          <w:kern w:val="0"/>
          <w:sz w:val="31"/>
          <w:szCs w:val="31"/>
          <w:lang w:val="en-US" w:eastAsia="zh-CN" w:bidi="ar"/>
        </w:rPr>
        <w:t>31</w:t>
      </w:r>
      <w:r>
        <w:rPr>
          <w:rFonts w:hint="default" w:ascii="黑体" w:hAnsi="宋体" w:eastAsia="黑体" w:cs="黑体"/>
          <w:color w:val="000000"/>
          <w:kern w:val="0"/>
          <w:sz w:val="31"/>
          <w:szCs w:val="31"/>
          <w:lang w:val="en-US" w:eastAsia="zh-CN" w:bidi="ar"/>
        </w:rPr>
        <w:t xml:space="preserve"> 日—12 月 </w:t>
      </w:r>
      <w:r>
        <w:rPr>
          <w:rFonts w:hint="eastAsia" w:ascii="黑体" w:hAnsi="宋体" w:eastAsia="黑体" w:cs="黑体"/>
          <w:color w:val="000000"/>
          <w:kern w:val="0"/>
          <w:sz w:val="31"/>
          <w:szCs w:val="31"/>
          <w:lang w:val="en-US" w:eastAsia="zh-CN" w:bidi="ar"/>
        </w:rPr>
        <w:t>7</w:t>
      </w:r>
      <w:r>
        <w:rPr>
          <w:rFonts w:hint="default" w:ascii="黑体" w:hAnsi="宋体" w:eastAsia="黑体" w:cs="黑体"/>
          <w:color w:val="000000"/>
          <w:kern w:val="0"/>
          <w:sz w:val="31"/>
          <w:szCs w:val="31"/>
          <w:lang w:val="en-US" w:eastAsia="zh-CN" w:bidi="ar"/>
        </w:rPr>
        <w:t xml:space="preserve"> 日）。</w:t>
      </w:r>
      <w:r>
        <w:rPr>
          <w:rFonts w:hint="eastAsia" w:ascii="Times New Roman" w:hAnsi="Times New Roman" w:eastAsia="方正仿宋简体" w:cs="Times New Roman"/>
          <w:sz w:val="32"/>
          <w:szCs w:val="32"/>
          <w:lang w:val="en-US" w:eastAsia="zh-CN"/>
        </w:rPr>
        <w:t>所有</w:t>
      </w:r>
      <w:r>
        <w:rPr>
          <w:rFonts w:hint="default" w:ascii="Times New Roman" w:hAnsi="Times New Roman" w:eastAsia="方正仿宋简体" w:cs="Times New Roman"/>
          <w:sz w:val="32"/>
          <w:szCs w:val="32"/>
          <w:lang w:val="en-US" w:eastAsia="zh-CN"/>
        </w:rPr>
        <w:t>参赛选手通过全国大学生职业规划大赛平台</w:t>
      </w:r>
      <w:r>
        <w:rPr>
          <w:rFonts w:hint="eastAsia" w:ascii="Times New Roman" w:hAnsi="Times New Roman" w:eastAsia="方正仿宋简体" w:cs="Times New Roman"/>
          <w:sz w:val="32"/>
          <w:szCs w:val="32"/>
          <w:lang w:val="en-US" w:eastAsia="zh-CN"/>
        </w:rPr>
        <w:t>（以下</w:t>
      </w:r>
      <w:r>
        <w:rPr>
          <w:rFonts w:hint="default" w:ascii="Times New Roman" w:hAnsi="Times New Roman" w:eastAsia="方正仿宋简体" w:cs="Times New Roman"/>
          <w:sz w:val="32"/>
          <w:szCs w:val="32"/>
          <w:lang w:val="en-US" w:eastAsia="zh-CN"/>
        </w:rPr>
        <w:t>简称</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大赛平台</w:t>
      </w:r>
      <w:r>
        <w:rPr>
          <w:rFonts w:hint="eastAsia" w:ascii="Times New Roman" w:hAnsi="Times New Roman" w:eastAsia="方正仿宋简体" w:cs="Times New Roman"/>
          <w:sz w:val="32"/>
          <w:szCs w:val="32"/>
          <w:lang w:val="en-US" w:eastAsia="zh-CN"/>
        </w:rPr>
        <w:t>”，大赛平台</w:t>
      </w:r>
      <w:r>
        <w:rPr>
          <w:rFonts w:hint="default" w:ascii="Times New Roman" w:hAnsi="Times New Roman" w:eastAsia="方正仿宋简体" w:cs="Times New Roman"/>
          <w:sz w:val="32"/>
          <w:szCs w:val="32"/>
          <w:lang w:val="en-US" w:eastAsia="zh-CN"/>
        </w:rPr>
        <w:t>网址：</w:t>
      </w:r>
      <w:r>
        <w:rPr>
          <w:rFonts w:hint="default" w:ascii="Times New Roman" w:hAnsi="Times New Roman" w:eastAsia="方正仿宋简体" w:cs="Times New Roman"/>
          <w:sz w:val="32"/>
          <w:szCs w:val="32"/>
          <w:lang w:val="en-US" w:eastAsia="zh-CN"/>
        </w:rPr>
        <w:fldChar w:fldCharType="begin"/>
      </w:r>
      <w:r>
        <w:rPr>
          <w:rFonts w:hint="default" w:ascii="Times New Roman" w:hAnsi="Times New Roman" w:eastAsia="方正仿宋简体" w:cs="Times New Roman"/>
          <w:sz w:val="32"/>
          <w:szCs w:val="32"/>
          <w:lang w:val="en-US" w:eastAsia="zh-CN"/>
        </w:rPr>
        <w:instrText xml:space="preserve"> HYPERLINK "zgs.chsi.com.cn" </w:instrText>
      </w:r>
      <w:r>
        <w:rPr>
          <w:rFonts w:hint="default" w:ascii="Times New Roman" w:hAnsi="Times New Roman" w:eastAsia="方正仿宋简体" w:cs="Times New Roman"/>
          <w:sz w:val="32"/>
          <w:szCs w:val="32"/>
          <w:lang w:val="en-US" w:eastAsia="zh-CN"/>
        </w:rPr>
        <w:fldChar w:fldCharType="separate"/>
      </w:r>
      <w:r>
        <w:rPr>
          <w:rStyle w:val="7"/>
          <w:rFonts w:hint="default" w:ascii="Times New Roman" w:hAnsi="Times New Roman" w:eastAsia="方正仿宋简体" w:cs="Times New Roman"/>
          <w:sz w:val="32"/>
          <w:szCs w:val="32"/>
          <w:lang w:val="en-US" w:eastAsia="zh-CN"/>
        </w:rPr>
        <w:t>zgs.chsi.com.cn</w:t>
      </w:r>
      <w:r>
        <w:rPr>
          <w:rFonts w:hint="default" w:ascii="Times New Roman" w:hAnsi="Times New Roman" w:eastAsia="方正仿宋简体" w:cs="Times New Roman"/>
          <w:sz w:val="32"/>
          <w:szCs w:val="32"/>
          <w:lang w:val="en-US" w:eastAsia="zh-CN"/>
        </w:rPr>
        <w:fldChar w:fldCharType="end"/>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报名</w:t>
      </w:r>
      <w:r>
        <w:rPr>
          <w:rFonts w:hint="default" w:ascii="方正仿宋简体" w:hAnsi="方正仿宋简体" w:eastAsia="方正仿宋简体" w:cs="方正仿宋简体"/>
          <w:color w:val="000000"/>
          <w:kern w:val="0"/>
          <w:sz w:val="32"/>
          <w:szCs w:val="32"/>
          <w:lang w:val="en-US" w:eastAsia="zh-CN" w:bidi="ar"/>
        </w:rPr>
        <w:t>。</w:t>
      </w:r>
    </w:p>
    <w:p w14:paraId="45A055AF">
      <w:pPr>
        <w:keepNext w:val="0"/>
        <w:keepLines w:val="0"/>
        <w:widowControl/>
        <w:suppressLineNumbers w:val="0"/>
        <w:ind w:firstLine="620" w:firstLineChars="200"/>
        <w:jc w:val="left"/>
        <w:rPr>
          <w:rFonts w:hint="eastAsia" w:ascii="仿宋" w:hAnsi="仿宋" w:eastAsia="仿宋" w:cs="仿宋"/>
          <w:color w:val="000000"/>
          <w:kern w:val="0"/>
          <w:sz w:val="32"/>
          <w:szCs w:val="32"/>
          <w:lang w:val="en-US" w:eastAsia="zh-CN" w:bidi="ar"/>
        </w:rPr>
      </w:pPr>
      <w:r>
        <w:rPr>
          <w:rFonts w:hint="default" w:ascii="黑体" w:hAnsi="宋体" w:eastAsia="黑体" w:cs="黑体"/>
          <w:color w:val="000000"/>
          <w:kern w:val="0"/>
          <w:sz w:val="31"/>
          <w:szCs w:val="31"/>
          <w:lang w:val="en-US" w:eastAsia="zh-CN" w:bidi="ar"/>
        </w:rPr>
        <w:t>2.初赛（202</w:t>
      </w:r>
      <w:r>
        <w:rPr>
          <w:rFonts w:hint="eastAsia" w:ascii="黑体" w:hAnsi="宋体" w:eastAsia="黑体" w:cs="黑体"/>
          <w:color w:val="000000"/>
          <w:kern w:val="0"/>
          <w:sz w:val="31"/>
          <w:szCs w:val="31"/>
          <w:lang w:val="en-US" w:eastAsia="zh-CN" w:bidi="ar"/>
        </w:rPr>
        <w:t>5</w:t>
      </w:r>
      <w:r>
        <w:rPr>
          <w:rFonts w:hint="default" w:ascii="黑体" w:hAnsi="宋体" w:eastAsia="黑体" w:cs="黑体"/>
          <w:color w:val="000000"/>
          <w:kern w:val="0"/>
          <w:sz w:val="31"/>
          <w:szCs w:val="31"/>
          <w:lang w:val="en-US" w:eastAsia="zh-CN" w:bidi="ar"/>
        </w:rPr>
        <w:t xml:space="preserve"> 年 12 月 </w:t>
      </w:r>
      <w:r>
        <w:rPr>
          <w:rFonts w:hint="eastAsia" w:ascii="黑体" w:hAnsi="宋体" w:eastAsia="黑体" w:cs="黑体"/>
          <w:color w:val="000000"/>
          <w:kern w:val="0"/>
          <w:sz w:val="31"/>
          <w:szCs w:val="31"/>
          <w:lang w:val="en-US" w:eastAsia="zh-CN" w:bidi="ar"/>
        </w:rPr>
        <w:t>8</w:t>
      </w:r>
      <w:r>
        <w:rPr>
          <w:rFonts w:hint="default" w:ascii="黑体" w:hAnsi="宋体" w:eastAsia="黑体" w:cs="黑体"/>
          <w:color w:val="000000"/>
          <w:kern w:val="0"/>
          <w:sz w:val="31"/>
          <w:szCs w:val="31"/>
          <w:lang w:val="en-US" w:eastAsia="zh-CN" w:bidi="ar"/>
        </w:rPr>
        <w:t>日</w:t>
      </w:r>
      <w:r>
        <w:rPr>
          <w:rFonts w:hint="eastAsia" w:ascii="黑体" w:hAnsi="宋体" w:eastAsia="黑体" w:cs="黑体"/>
          <w:color w:val="000000"/>
          <w:kern w:val="0"/>
          <w:sz w:val="31"/>
          <w:szCs w:val="31"/>
          <w:lang w:val="en-US" w:eastAsia="zh-CN" w:bidi="ar"/>
        </w:rPr>
        <w:t>-12月12日，具体日期待后续通知</w:t>
      </w:r>
      <w:r>
        <w:rPr>
          <w:rFonts w:hint="default" w:ascii="黑体" w:hAnsi="宋体" w:eastAsia="黑体" w:cs="黑体"/>
          <w:color w:val="000000"/>
          <w:kern w:val="0"/>
          <w:sz w:val="31"/>
          <w:szCs w:val="31"/>
          <w:lang w:val="en-US" w:eastAsia="zh-CN" w:bidi="ar"/>
        </w:rPr>
        <w:t>）。</w:t>
      </w:r>
      <w:r>
        <w:rPr>
          <w:rFonts w:hint="eastAsia" w:ascii="仿宋" w:hAnsi="仿宋" w:eastAsia="仿宋" w:cs="仿宋"/>
          <w:color w:val="000000"/>
          <w:kern w:val="0"/>
          <w:sz w:val="32"/>
          <w:szCs w:val="32"/>
          <w:lang w:val="en-US" w:eastAsia="zh-CN" w:bidi="ar"/>
        </w:rPr>
        <w:t>初赛由信息学院就业办公室负责组织，参赛选手需将符合个人报名赛道要求的相关佐证材料报送至初赛负责教师陈佳伟（立智楼307）处。</w:t>
      </w:r>
    </w:p>
    <w:p w14:paraId="475AB299">
      <w:pPr>
        <w:keepNext w:val="0"/>
        <w:keepLines w:val="0"/>
        <w:widowControl/>
        <w:suppressLineNumbers w:val="0"/>
        <w:ind w:firstLine="620" w:firstLineChars="200"/>
        <w:jc w:val="left"/>
        <w:rPr>
          <w:rFonts w:hint="eastAsia" w:ascii="仿宋" w:hAnsi="仿宋" w:eastAsia="仿宋" w:cs="仿宋"/>
          <w:color w:val="000000"/>
          <w:kern w:val="0"/>
          <w:sz w:val="32"/>
          <w:szCs w:val="32"/>
          <w:lang w:val="en-US" w:eastAsia="zh-CN" w:bidi="ar"/>
        </w:rPr>
      </w:pPr>
      <w:r>
        <w:rPr>
          <w:rFonts w:hint="default" w:ascii="黑体" w:hAnsi="宋体" w:eastAsia="黑体" w:cs="黑体"/>
          <w:color w:val="000000"/>
          <w:kern w:val="0"/>
          <w:sz w:val="31"/>
          <w:szCs w:val="31"/>
          <w:lang w:val="en-US" w:eastAsia="zh-CN" w:bidi="ar"/>
        </w:rPr>
        <w:t>3.</w:t>
      </w:r>
      <w:r>
        <w:rPr>
          <w:rFonts w:hint="eastAsia" w:ascii="黑体" w:hAnsi="宋体" w:eastAsia="黑体" w:cs="黑体"/>
          <w:color w:val="000000"/>
          <w:kern w:val="0"/>
          <w:sz w:val="31"/>
          <w:szCs w:val="31"/>
          <w:lang w:val="en-US" w:eastAsia="zh-CN" w:bidi="ar"/>
        </w:rPr>
        <w:t>决</w:t>
      </w:r>
      <w:r>
        <w:rPr>
          <w:rFonts w:hint="default" w:ascii="黑体" w:hAnsi="宋体" w:eastAsia="黑体" w:cs="黑体"/>
          <w:color w:val="000000"/>
          <w:kern w:val="0"/>
          <w:sz w:val="31"/>
          <w:szCs w:val="31"/>
          <w:lang w:val="en-US" w:eastAsia="zh-CN" w:bidi="ar"/>
        </w:rPr>
        <w:t>赛（202</w:t>
      </w:r>
      <w:r>
        <w:rPr>
          <w:rFonts w:hint="eastAsia" w:ascii="黑体" w:hAnsi="宋体" w:eastAsia="黑体" w:cs="黑体"/>
          <w:color w:val="000000"/>
          <w:kern w:val="0"/>
          <w:sz w:val="31"/>
          <w:szCs w:val="31"/>
          <w:lang w:val="en-US" w:eastAsia="zh-CN" w:bidi="ar"/>
        </w:rPr>
        <w:t>5</w:t>
      </w:r>
      <w:r>
        <w:rPr>
          <w:rFonts w:hint="default" w:ascii="黑体" w:hAnsi="宋体" w:eastAsia="黑体" w:cs="黑体"/>
          <w:color w:val="000000"/>
          <w:kern w:val="0"/>
          <w:sz w:val="31"/>
          <w:szCs w:val="31"/>
          <w:lang w:val="en-US" w:eastAsia="zh-CN" w:bidi="ar"/>
        </w:rPr>
        <w:t xml:space="preserve"> 年</w:t>
      </w:r>
      <w:r>
        <w:rPr>
          <w:rFonts w:hint="eastAsia" w:ascii="黑体" w:hAnsi="宋体" w:eastAsia="黑体" w:cs="黑体"/>
          <w:color w:val="000000"/>
          <w:kern w:val="0"/>
          <w:sz w:val="31"/>
          <w:szCs w:val="31"/>
          <w:lang w:val="en-US" w:eastAsia="zh-CN" w:bidi="ar"/>
        </w:rPr>
        <w:t>12</w:t>
      </w:r>
      <w:r>
        <w:rPr>
          <w:rFonts w:hint="default" w:ascii="黑体" w:hAnsi="宋体" w:eastAsia="黑体" w:cs="黑体"/>
          <w:color w:val="000000"/>
          <w:kern w:val="0"/>
          <w:sz w:val="31"/>
          <w:szCs w:val="31"/>
          <w:lang w:val="en-US" w:eastAsia="zh-CN" w:bidi="ar"/>
        </w:rPr>
        <w:t>月</w:t>
      </w:r>
      <w:r>
        <w:rPr>
          <w:rFonts w:hint="eastAsia" w:ascii="黑体" w:hAnsi="宋体" w:eastAsia="黑体" w:cs="黑体"/>
          <w:color w:val="000000"/>
          <w:kern w:val="0"/>
          <w:sz w:val="31"/>
          <w:szCs w:val="31"/>
          <w:lang w:val="en-US" w:eastAsia="zh-CN" w:bidi="ar"/>
        </w:rPr>
        <w:t>18日-12月19日</w:t>
      </w:r>
      <w:r>
        <w:rPr>
          <w:rFonts w:hint="default" w:ascii="黑体" w:hAnsi="宋体" w:eastAsia="黑体" w:cs="黑体"/>
          <w:color w:val="000000"/>
          <w:kern w:val="0"/>
          <w:sz w:val="31"/>
          <w:szCs w:val="31"/>
          <w:lang w:val="en-US" w:eastAsia="zh-CN" w:bidi="ar"/>
        </w:rPr>
        <w:t>）。</w:t>
      </w:r>
      <w:r>
        <w:rPr>
          <w:rFonts w:hint="eastAsia" w:ascii="仿宋" w:hAnsi="仿宋" w:eastAsia="仿宋" w:cs="仿宋"/>
          <w:color w:val="000000"/>
          <w:kern w:val="0"/>
          <w:sz w:val="32"/>
          <w:szCs w:val="32"/>
          <w:lang w:val="en-US" w:eastAsia="zh-CN" w:bidi="ar"/>
        </w:rPr>
        <w:t>校赛由大赛组委会办公室组织，将邀请评审小组对参赛学生进行现场路演评审。学院需通知参加校赛选手于12月15日前登录大赛平台将符合个人报名赛道要求的相关佐证材料上传至系统中，并于12月16日前将大赛报名汇总表（附件3）报送至招生就业处。大赛平台登录页面可下载操作手册。</w:t>
      </w:r>
    </w:p>
    <w:p w14:paraId="1CEDDB88">
      <w:pPr>
        <w:keepNext w:val="0"/>
        <w:keepLines w:val="0"/>
        <w:widowControl/>
        <w:suppressLineNumbers w:val="0"/>
        <w:ind w:firstLine="620" w:firstLineChars="200"/>
        <w:jc w:val="left"/>
        <w:rPr>
          <w:rFonts w:hint="default" w:ascii="黑体" w:hAnsi="宋体" w:eastAsia="黑体" w:cs="黑体"/>
          <w:color w:val="000000"/>
          <w:kern w:val="0"/>
          <w:sz w:val="31"/>
          <w:szCs w:val="31"/>
          <w:lang w:val="en-US" w:eastAsia="zh-CN" w:bidi="ar"/>
        </w:rPr>
      </w:pPr>
      <w:r>
        <w:rPr>
          <w:rFonts w:hint="default" w:ascii="黑体" w:hAnsi="宋体" w:eastAsia="黑体" w:cs="黑体"/>
          <w:color w:val="000000"/>
          <w:kern w:val="0"/>
          <w:sz w:val="31"/>
          <w:szCs w:val="31"/>
          <w:lang w:val="en-US" w:eastAsia="zh-CN" w:bidi="ar"/>
        </w:rPr>
        <w:t>六、参赛要求</w:t>
      </w:r>
    </w:p>
    <w:p w14:paraId="65AA871D">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1.大赛成长赛道、就业赛道参赛选手须为学院全日制在校学生。每名选手结合自身条件选择符合要求的一个赛道报名参赛。</w:t>
      </w:r>
    </w:p>
    <w:p w14:paraId="2F4D0750">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2.参赛选手应按要求准确填写报名信息，提交材料应坚持真实性原则，不</w:t>
      </w:r>
      <w:bookmarkStart w:id="3" w:name="_GoBack"/>
      <w:bookmarkEnd w:id="3"/>
      <w:r>
        <w:rPr>
          <w:rFonts w:hint="eastAsia" w:ascii="仿宋" w:hAnsi="仿宋" w:eastAsia="仿宋" w:cs="仿宋"/>
          <w:color w:val="000000"/>
          <w:kern w:val="0"/>
          <w:sz w:val="32"/>
          <w:szCs w:val="32"/>
          <w:lang w:val="en-US" w:eastAsia="zh-CN" w:bidi="ar"/>
        </w:rPr>
        <w:t>得含有违法违规内容，否则将被取消参赛资格、所获奖项等相关权利，并承担相应法律责任。</w:t>
      </w:r>
    </w:p>
    <w:p w14:paraId="2BDBEBF5">
      <w:pPr>
        <w:keepNext w:val="0"/>
        <w:keepLines w:val="0"/>
        <w:widowControl/>
        <w:suppressLineNumbers w:val="0"/>
        <w:ind w:firstLine="640" w:firstLineChars="200"/>
        <w:jc w:val="left"/>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w:t>
      </w:r>
      <w:r>
        <w:rPr>
          <w:rFonts w:hint="eastAsia" w:ascii="Times New Roman" w:hAnsi="Times New Roman" w:eastAsia="方正仿宋简体" w:cs="Times New Roman"/>
          <w:sz w:val="32"/>
          <w:szCs w:val="32"/>
          <w:lang w:val="en-US" w:eastAsia="zh-CN"/>
        </w:rPr>
        <w:t>所有参赛选手均需登录全国大学生职业规划大赛平台（</w:t>
      </w:r>
      <w:r>
        <w:rPr>
          <w:rFonts w:hint="default" w:ascii="Times New Roman" w:hAnsi="Times New Roman" w:eastAsia="方正仿宋简体" w:cs="Times New Roman"/>
          <w:sz w:val="32"/>
          <w:szCs w:val="32"/>
          <w:lang w:val="en-US" w:eastAsia="zh-CN"/>
        </w:rPr>
        <w:fldChar w:fldCharType="begin"/>
      </w:r>
      <w:r>
        <w:rPr>
          <w:rFonts w:hint="default" w:ascii="Times New Roman" w:hAnsi="Times New Roman" w:eastAsia="方正仿宋简体" w:cs="Times New Roman"/>
          <w:sz w:val="32"/>
          <w:szCs w:val="32"/>
          <w:lang w:val="en-US" w:eastAsia="zh-CN"/>
        </w:rPr>
        <w:instrText xml:space="preserve"> HYPERLINK "zgs.chsi.com.cn" </w:instrText>
      </w:r>
      <w:r>
        <w:rPr>
          <w:rFonts w:hint="default" w:ascii="Times New Roman" w:hAnsi="Times New Roman" w:eastAsia="方正仿宋简体" w:cs="Times New Roman"/>
          <w:sz w:val="32"/>
          <w:szCs w:val="32"/>
          <w:lang w:val="en-US" w:eastAsia="zh-CN"/>
        </w:rPr>
        <w:fldChar w:fldCharType="separate"/>
      </w:r>
      <w:r>
        <w:rPr>
          <w:rStyle w:val="7"/>
          <w:rFonts w:hint="default" w:ascii="Times New Roman" w:hAnsi="Times New Roman" w:eastAsia="方正仿宋简体" w:cs="Times New Roman"/>
          <w:sz w:val="32"/>
          <w:szCs w:val="32"/>
          <w:lang w:val="en-US" w:eastAsia="zh-CN"/>
        </w:rPr>
        <w:t>zgs.chsi.com.cn</w:t>
      </w:r>
      <w:r>
        <w:rPr>
          <w:rFonts w:hint="default" w:ascii="Times New Roman" w:hAnsi="Times New Roman" w:eastAsia="方正仿宋简体" w:cs="Times New Roman"/>
          <w:sz w:val="32"/>
          <w:szCs w:val="32"/>
          <w:lang w:val="en-US" w:eastAsia="zh-CN"/>
        </w:rPr>
        <w:fldChar w:fldCharType="end"/>
      </w:r>
      <w:r>
        <w:rPr>
          <w:rFonts w:hint="eastAsia" w:ascii="Times New Roman" w:hAnsi="Times New Roman" w:eastAsia="方正仿宋简体" w:cs="Times New Roman"/>
          <w:sz w:val="32"/>
          <w:szCs w:val="32"/>
          <w:lang w:val="en-US" w:eastAsia="zh-CN"/>
        </w:rPr>
        <w:t>）进行网上报名</w:t>
      </w:r>
    </w:p>
    <w:p w14:paraId="0AAD8CDA">
      <w:pPr>
        <w:keepNext w:val="0"/>
        <w:keepLines w:val="0"/>
        <w:widowControl/>
        <w:suppressLineNumbers w:val="0"/>
        <w:ind w:firstLine="620" w:firstLineChars="200"/>
        <w:jc w:val="left"/>
        <w:rPr>
          <w:rFonts w:hint="default" w:ascii="黑体" w:hAnsi="宋体" w:eastAsia="黑体" w:cs="黑体"/>
          <w:color w:val="000000"/>
          <w:kern w:val="0"/>
          <w:sz w:val="31"/>
          <w:szCs w:val="31"/>
          <w:lang w:val="en-US" w:eastAsia="zh-CN" w:bidi="ar"/>
        </w:rPr>
      </w:pPr>
      <w:r>
        <w:rPr>
          <w:rFonts w:hint="default" w:ascii="黑体" w:hAnsi="宋体" w:eastAsia="黑体" w:cs="黑体"/>
          <w:color w:val="000000"/>
          <w:kern w:val="0"/>
          <w:sz w:val="31"/>
          <w:szCs w:val="31"/>
          <w:lang w:val="en-US" w:eastAsia="zh-CN" w:bidi="ar"/>
        </w:rPr>
        <w:t>七、奖励办法</w:t>
      </w:r>
    </w:p>
    <w:p w14:paraId="41EC8446">
      <w:pPr>
        <w:keepNext w:val="0"/>
        <w:keepLines w:val="0"/>
        <w:widowControl/>
        <w:suppressLineNumbers w:val="0"/>
        <w:ind w:firstLine="62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1"/>
          <w:szCs w:val="31"/>
          <w:lang w:val="en-US" w:eastAsia="zh-CN" w:bidi="ar"/>
        </w:rPr>
        <w:t>1.</w:t>
      </w:r>
      <w:r>
        <w:rPr>
          <w:rFonts w:hint="eastAsia" w:ascii="仿宋" w:hAnsi="仿宋" w:eastAsia="仿宋" w:cs="仿宋"/>
          <w:color w:val="000000"/>
          <w:kern w:val="0"/>
          <w:sz w:val="32"/>
          <w:szCs w:val="32"/>
          <w:lang w:val="en-US" w:eastAsia="zh-CN" w:bidi="ar"/>
        </w:rPr>
        <w:t>大赛设立一、二、三等奖,成长赛道设置成长优胜奖，就业赛道就业先锋奖，具体奖项设置根据参赛人数确定。</w:t>
      </w:r>
    </w:p>
    <w:p w14:paraId="771F6175">
      <w:pPr>
        <w:keepNext w:val="0"/>
        <w:keepLines w:val="0"/>
        <w:widowControl/>
        <w:suppressLineNumbers w:val="0"/>
        <w:ind w:firstLine="62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1"/>
          <w:szCs w:val="31"/>
          <w:lang w:val="en-US" w:eastAsia="zh-CN" w:bidi="ar"/>
        </w:rPr>
        <w:t>2</w:t>
      </w:r>
      <w:r>
        <w:rPr>
          <w:rFonts w:hint="eastAsia" w:ascii="仿宋" w:hAnsi="仿宋" w:eastAsia="仿宋" w:cs="仿宋"/>
          <w:color w:val="000000"/>
          <w:kern w:val="0"/>
          <w:sz w:val="32"/>
          <w:szCs w:val="32"/>
          <w:lang w:val="en-US" w:eastAsia="zh-CN" w:bidi="ar"/>
        </w:rPr>
        <w:t>.本次大赛中表现突出的选手，将有机会参加学院校赛以及兵团大学生职业规划大赛，在后续赛事中绽放光彩。</w:t>
      </w:r>
    </w:p>
    <w:p w14:paraId="3EF1815A">
      <w:pPr>
        <w:keepNext w:val="0"/>
        <w:keepLines w:val="0"/>
        <w:widowControl/>
        <w:suppressLineNumbers w:val="0"/>
        <w:ind w:firstLine="620" w:firstLineChars="200"/>
        <w:jc w:val="left"/>
        <w:rPr>
          <w:rFonts w:hint="default" w:ascii="黑体" w:hAnsi="宋体" w:eastAsia="黑体" w:cs="黑体"/>
          <w:color w:val="000000"/>
          <w:kern w:val="0"/>
          <w:sz w:val="31"/>
          <w:szCs w:val="31"/>
          <w:lang w:val="en-US" w:eastAsia="zh-CN" w:bidi="ar"/>
        </w:rPr>
      </w:pPr>
      <w:r>
        <w:rPr>
          <w:rFonts w:hint="default" w:ascii="黑体" w:hAnsi="宋体" w:eastAsia="黑体" w:cs="黑体"/>
          <w:color w:val="000000"/>
          <w:kern w:val="0"/>
          <w:sz w:val="31"/>
          <w:szCs w:val="31"/>
          <w:lang w:val="en-US" w:eastAsia="zh-CN" w:bidi="ar"/>
        </w:rPr>
        <w:t>八、其他要求</w:t>
      </w:r>
    </w:p>
    <w:p w14:paraId="48C35E51">
      <w:pPr>
        <w:keepNext w:val="0"/>
        <w:keepLines w:val="0"/>
        <w:widowControl/>
        <w:suppressLineNumbers w:val="0"/>
        <w:ind w:firstLine="620" w:firstLineChars="200"/>
        <w:jc w:val="left"/>
        <w:rPr>
          <w:rFonts w:hint="eastAsia" w:ascii="仿宋" w:hAnsi="仿宋" w:eastAsia="仿宋" w:cs="仿宋"/>
          <w:color w:val="000000"/>
          <w:kern w:val="0"/>
          <w:sz w:val="32"/>
          <w:szCs w:val="32"/>
          <w:lang w:val="en-US" w:eastAsia="zh-CN" w:bidi="ar"/>
        </w:rPr>
      </w:pPr>
      <w:r>
        <w:rPr>
          <w:rFonts w:hint="default" w:ascii="黑体" w:hAnsi="宋体" w:eastAsia="黑体" w:cs="黑体"/>
          <w:color w:val="000000"/>
          <w:kern w:val="0"/>
          <w:sz w:val="31"/>
          <w:szCs w:val="31"/>
          <w:lang w:val="en-US" w:eastAsia="zh-CN" w:bidi="ar"/>
        </w:rPr>
        <w:t>（一）高度重视，全面覆盖。</w:t>
      </w:r>
      <w:r>
        <w:rPr>
          <w:rFonts w:hint="eastAsia" w:ascii="仿宋" w:hAnsi="仿宋" w:eastAsia="仿宋" w:cs="仿宋"/>
          <w:color w:val="000000"/>
          <w:kern w:val="0"/>
          <w:sz w:val="32"/>
          <w:szCs w:val="32"/>
          <w:lang w:val="en-US" w:eastAsia="zh-CN" w:bidi="ar"/>
        </w:rPr>
        <w:t>全国大学生职业规划大赛具有师生参与人数多、社会影响大的特点，是继“挑战杯”系列竞赛、中国国际大学生创新大赛之后的又一个全国性重大赛事，对学生增强职业规划意识和能力，实现高质量充分就业具有深远意义。学院要高度重视本次比赛，通过以赛促学、以赛促就的方式推动毕业生更好更快就业。二级学院就业专干教师作为联系人跟进比赛，根据大赛通知的有关安排做好宣传动员和组织工作，明确本学院工作任务和目标，责任到人，发动尽可能多的学生报名参赛。</w:t>
      </w:r>
    </w:p>
    <w:p w14:paraId="369561DB">
      <w:pPr>
        <w:keepNext w:val="0"/>
        <w:keepLines w:val="0"/>
        <w:widowControl/>
        <w:suppressLineNumbers w:val="0"/>
        <w:ind w:firstLine="620" w:firstLineChars="200"/>
        <w:jc w:val="left"/>
        <w:rPr>
          <w:rFonts w:hint="default" w:ascii="方正仿宋简体" w:hAnsi="方正仿宋简体" w:eastAsia="方正仿宋简体" w:cs="方正仿宋简体"/>
          <w:color w:val="000000"/>
          <w:kern w:val="0"/>
          <w:sz w:val="32"/>
          <w:szCs w:val="32"/>
          <w:lang w:val="en-US" w:eastAsia="zh-CN" w:bidi="ar"/>
        </w:rPr>
      </w:pPr>
      <w:r>
        <w:rPr>
          <w:rFonts w:hint="default" w:ascii="黑体" w:hAnsi="宋体" w:eastAsia="黑体" w:cs="黑体"/>
          <w:color w:val="000000"/>
          <w:kern w:val="0"/>
          <w:sz w:val="31"/>
          <w:szCs w:val="31"/>
          <w:lang w:val="en-US" w:eastAsia="zh-CN" w:bidi="ar"/>
        </w:rPr>
        <w:t>（二）重点挖掘，精准培育。</w:t>
      </w:r>
      <w:r>
        <w:rPr>
          <w:rFonts w:hint="eastAsia" w:ascii="仿宋" w:hAnsi="仿宋" w:eastAsia="仿宋" w:cs="仿宋"/>
          <w:color w:val="000000"/>
          <w:kern w:val="0"/>
          <w:sz w:val="32"/>
          <w:szCs w:val="32"/>
          <w:lang w:val="en-US" w:eastAsia="zh-CN" w:bidi="ar"/>
        </w:rPr>
        <w:t>学院要深入挖掘在中国国际大学生创新大赛、“挑战杯”系列竞赛、各类演讲比赛等各级各类赛事中的获奖选手，挖掘在学术科技、文化艺术等方面有突出的优秀学生，挖掘在各级团学组织中表现优秀的学生骨干，引导这些优秀的学生根据比赛要求，选择合适的赛道进行职业规划的转化和培育。精准培育优秀选手，把选拔优秀学生代表参赛作为提升比赛成绩、发挥示范引领作用的重要方法，为提高校赛省赛国赛成绩奠定基础。</w:t>
      </w:r>
    </w:p>
    <w:p w14:paraId="102CC945">
      <w:pPr>
        <w:keepNext w:val="0"/>
        <w:keepLines w:val="0"/>
        <w:widowControl/>
        <w:suppressLineNumbers w:val="0"/>
        <w:ind w:firstLine="620" w:firstLineChars="200"/>
        <w:jc w:val="left"/>
        <w:rPr>
          <w:rFonts w:hint="eastAsia" w:ascii="仿宋" w:hAnsi="仿宋" w:eastAsia="仿宋" w:cs="仿宋"/>
          <w:color w:val="000000"/>
          <w:kern w:val="0"/>
          <w:sz w:val="32"/>
          <w:szCs w:val="32"/>
          <w:lang w:val="en-US" w:eastAsia="zh-CN" w:bidi="ar"/>
        </w:rPr>
      </w:pPr>
      <w:r>
        <w:rPr>
          <w:rFonts w:hint="default" w:ascii="黑体" w:hAnsi="宋体" w:eastAsia="黑体" w:cs="黑体"/>
          <w:color w:val="000000"/>
          <w:kern w:val="0"/>
          <w:sz w:val="31"/>
          <w:szCs w:val="31"/>
          <w:lang w:val="en-US" w:eastAsia="zh-CN" w:bidi="ar"/>
        </w:rPr>
        <w:t>（三）周密部署，全力支持。</w:t>
      </w:r>
      <w:r>
        <w:rPr>
          <w:rFonts w:hint="eastAsia" w:ascii="仿宋" w:hAnsi="仿宋" w:eastAsia="仿宋" w:cs="仿宋"/>
          <w:color w:val="000000"/>
          <w:kern w:val="0"/>
          <w:sz w:val="32"/>
          <w:szCs w:val="32"/>
          <w:lang w:val="en-US" w:eastAsia="zh-CN" w:bidi="ar"/>
        </w:rPr>
        <w:t>学院要周密部署，制定本学院工作方案，为举办赛事和相关活动提供必要的场地支持，确保安全有序推进。要将大赛与各类职业生涯规划教育、就业创业指导、线上线下招聘等同期活动统筹推进，广泛动员用人单位参与大赛，助力更多毕业班学生在参赛过程中实现就业，真正发挥以赛促就的作用。</w:t>
      </w:r>
    </w:p>
    <w:p w14:paraId="46289A82">
      <w:pPr>
        <w:keepNext w:val="0"/>
        <w:keepLines w:val="0"/>
        <w:widowControl/>
        <w:suppressLineNumbers w:val="0"/>
        <w:ind w:firstLine="620" w:firstLineChars="200"/>
        <w:jc w:val="left"/>
        <w:rPr>
          <w:rFonts w:hint="eastAsia" w:ascii="仿宋" w:hAnsi="仿宋" w:eastAsia="仿宋" w:cs="仿宋"/>
          <w:color w:val="000000"/>
          <w:kern w:val="0"/>
          <w:sz w:val="32"/>
          <w:szCs w:val="32"/>
          <w:lang w:val="en-US" w:eastAsia="zh-CN" w:bidi="ar"/>
        </w:rPr>
      </w:pPr>
      <w:r>
        <w:rPr>
          <w:rFonts w:hint="default" w:ascii="黑体" w:hAnsi="宋体" w:eastAsia="黑体" w:cs="黑体"/>
          <w:color w:val="000000"/>
          <w:kern w:val="0"/>
          <w:sz w:val="31"/>
          <w:szCs w:val="31"/>
          <w:lang w:val="en-US" w:eastAsia="zh-CN" w:bidi="ar"/>
        </w:rPr>
        <w:t>（</w:t>
      </w:r>
      <w:r>
        <w:rPr>
          <w:rFonts w:hint="eastAsia" w:ascii="黑体" w:hAnsi="宋体" w:eastAsia="黑体" w:cs="黑体"/>
          <w:color w:val="000000"/>
          <w:kern w:val="0"/>
          <w:sz w:val="31"/>
          <w:szCs w:val="31"/>
          <w:lang w:val="en-US" w:eastAsia="zh-CN" w:bidi="ar"/>
        </w:rPr>
        <w:t>四</w:t>
      </w:r>
      <w:r>
        <w:rPr>
          <w:rFonts w:hint="default" w:ascii="黑体" w:hAnsi="宋体" w:eastAsia="黑体" w:cs="黑体"/>
          <w:color w:val="000000"/>
          <w:kern w:val="0"/>
          <w:sz w:val="31"/>
          <w:szCs w:val="31"/>
          <w:lang w:val="en-US" w:eastAsia="zh-CN" w:bidi="ar"/>
        </w:rPr>
        <w:t>）广泛宣传，全力推广。</w:t>
      </w:r>
      <w:r>
        <w:rPr>
          <w:rFonts w:hint="eastAsia" w:ascii="仿宋" w:hAnsi="仿宋" w:eastAsia="仿宋" w:cs="仿宋"/>
          <w:color w:val="000000"/>
          <w:kern w:val="0"/>
          <w:sz w:val="32"/>
          <w:szCs w:val="32"/>
          <w:lang w:val="en-US" w:eastAsia="zh-CN" w:bidi="ar"/>
        </w:rPr>
        <w:t>学院做好资料留存，同步收集活动全程照片、视频等影像资料，确保内容完整、清晰可追溯。强化宣传推广，及时整合优质素材，通过校园官网、公众号、班级群等渠道多维发声，全面展现赛事风采与学子风貌，扩大活动影响力与覆盖面。</w:t>
      </w:r>
    </w:p>
    <w:p w14:paraId="7619BEA9">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42991471">
      <w:pPr>
        <w:keepNext w:val="0"/>
        <w:keepLines w:val="0"/>
        <w:widowControl/>
        <w:suppressLineNumbers w:val="0"/>
        <w:ind w:firstLine="620" w:firstLineChars="200"/>
        <w:jc w:val="left"/>
        <w:rPr>
          <w:rFonts w:hint="default" w:ascii="黑体" w:hAnsi="宋体" w:eastAsia="黑体" w:cs="黑体"/>
          <w:color w:val="000000"/>
          <w:kern w:val="0"/>
          <w:sz w:val="31"/>
          <w:szCs w:val="31"/>
          <w:lang w:val="en-US" w:eastAsia="zh-CN" w:bidi="ar"/>
        </w:rPr>
      </w:pPr>
      <w:r>
        <w:rPr>
          <w:rFonts w:hint="default" w:ascii="黑体" w:hAnsi="宋体" w:eastAsia="黑体" w:cs="黑体"/>
          <w:color w:val="000000"/>
          <w:kern w:val="0"/>
          <w:sz w:val="31"/>
          <w:szCs w:val="31"/>
          <w:lang w:val="en-US" w:eastAsia="zh-CN" w:bidi="ar"/>
        </w:rPr>
        <w:t>九、联系方式</w:t>
      </w:r>
    </w:p>
    <w:p w14:paraId="3BCBC05E">
      <w:pPr>
        <w:keepNext w:val="0"/>
        <w:keepLines w:val="0"/>
        <w:widowControl/>
        <w:suppressLineNumbers w:val="0"/>
        <w:ind w:firstLine="64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2"/>
          <w:szCs w:val="32"/>
          <w:lang w:val="en-US" w:eastAsia="zh-CN" w:bidi="ar"/>
        </w:rPr>
        <w:t>联系人：陈佳伟，联系电话：</w:t>
      </w:r>
      <w:r>
        <w:rPr>
          <w:rFonts w:hint="eastAsia" w:ascii="仿宋" w:hAnsi="仿宋" w:eastAsia="仿宋" w:cs="仿宋"/>
          <w:color w:val="000000"/>
          <w:kern w:val="0"/>
          <w:sz w:val="31"/>
          <w:szCs w:val="31"/>
          <w:lang w:val="en-US" w:eastAsia="zh-CN" w:bidi="ar"/>
        </w:rPr>
        <w:t>17183462029</w:t>
      </w:r>
    </w:p>
    <w:p w14:paraId="532C4937">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附件：</w:t>
      </w:r>
    </w:p>
    <w:p w14:paraId="2E7F9DC1">
      <w:pPr>
        <w:keepNext w:val="0"/>
        <w:keepLines w:val="0"/>
        <w:widowControl/>
        <w:suppressLineNumbers w:val="0"/>
        <w:ind w:firstLine="62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1"/>
          <w:szCs w:val="31"/>
          <w:lang w:val="en-US" w:eastAsia="zh-CN" w:bidi="ar"/>
        </w:rPr>
        <w:t>1.</w:t>
      </w:r>
      <w:r>
        <w:rPr>
          <w:rFonts w:hint="eastAsia" w:ascii="仿宋" w:hAnsi="仿宋" w:eastAsia="仿宋" w:cs="仿宋"/>
          <w:color w:val="000000"/>
          <w:kern w:val="0"/>
          <w:sz w:val="32"/>
          <w:szCs w:val="32"/>
          <w:lang w:val="en-US" w:eastAsia="zh-CN" w:bidi="ar"/>
        </w:rPr>
        <w:t>新疆石河子职业技术学院第二届新疆生产建设兵团大学生职业规划大赛（院级选拔赛）成长赛道方案</w:t>
      </w:r>
    </w:p>
    <w:p w14:paraId="7A5B3728">
      <w:pPr>
        <w:keepNext w:val="0"/>
        <w:keepLines w:val="0"/>
        <w:widowControl/>
        <w:suppressLineNumbers w:val="0"/>
        <w:ind w:firstLine="62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1"/>
          <w:szCs w:val="31"/>
          <w:lang w:val="en-US" w:eastAsia="zh-CN" w:bidi="ar"/>
        </w:rPr>
        <w:t>2.</w:t>
      </w:r>
      <w:r>
        <w:rPr>
          <w:rFonts w:hint="eastAsia" w:ascii="仿宋" w:hAnsi="仿宋" w:eastAsia="仿宋" w:cs="仿宋"/>
          <w:color w:val="000000"/>
          <w:kern w:val="0"/>
          <w:sz w:val="32"/>
          <w:szCs w:val="32"/>
          <w:lang w:val="en-US" w:eastAsia="zh-CN" w:bidi="ar"/>
        </w:rPr>
        <w:t>新疆石河子职业技术学院第二届新疆生产建设兵团大学生职业规划大赛（院级选拔赛）就业赛道方案</w:t>
      </w:r>
    </w:p>
    <w:p w14:paraId="299EA964">
      <w:pPr>
        <w:keepNext w:val="0"/>
        <w:keepLines w:val="0"/>
        <w:widowControl/>
        <w:suppressLineNumbers w:val="0"/>
        <w:ind w:firstLine="640" w:firstLineChars="200"/>
        <w:jc w:val="left"/>
        <w:rPr>
          <w:rFonts w:hint="default" w:ascii="方正仿宋简体" w:hAnsi="方正仿宋简体" w:eastAsia="方正仿宋简体" w:cs="方正仿宋简体"/>
          <w:color w:val="000000"/>
          <w:kern w:val="0"/>
          <w:sz w:val="32"/>
          <w:szCs w:val="32"/>
          <w:lang w:val="en-US" w:eastAsia="zh-CN" w:bidi="ar"/>
        </w:rPr>
      </w:pPr>
    </w:p>
    <w:p w14:paraId="4ED64384">
      <w:pPr>
        <w:keepNext w:val="0"/>
        <w:keepLines w:val="0"/>
        <w:widowControl/>
        <w:suppressLineNumbers w:val="0"/>
        <w:jc w:val="left"/>
        <w:rPr>
          <w:rFonts w:hint="eastAsia" w:ascii="方正仿宋简体" w:hAnsi="方正仿宋简体" w:eastAsia="方正仿宋简体" w:cs="方正仿宋简体"/>
          <w:color w:val="000000"/>
          <w:kern w:val="0"/>
          <w:sz w:val="32"/>
          <w:szCs w:val="32"/>
          <w:lang w:val="en-US" w:eastAsia="zh-CN" w:bidi="ar"/>
        </w:rPr>
      </w:pPr>
    </w:p>
    <w:p w14:paraId="6302186C">
      <w:pPr>
        <w:keepNext w:val="0"/>
        <w:keepLines w:val="0"/>
        <w:widowControl/>
        <w:suppressLineNumbers w:val="0"/>
        <w:jc w:val="left"/>
        <w:rPr>
          <w:rFonts w:hint="eastAsia" w:ascii="方正仿宋简体" w:hAnsi="方正仿宋简体" w:eastAsia="方正仿宋简体" w:cs="方正仿宋简体"/>
          <w:color w:val="000000"/>
          <w:kern w:val="0"/>
          <w:sz w:val="32"/>
          <w:szCs w:val="32"/>
          <w:lang w:val="en-US" w:eastAsia="zh-CN" w:bidi="ar"/>
        </w:rPr>
      </w:pPr>
    </w:p>
    <w:p w14:paraId="077401FA">
      <w:pPr>
        <w:keepNext w:val="0"/>
        <w:keepLines w:val="0"/>
        <w:widowControl/>
        <w:suppressLineNumbers w:val="0"/>
        <w:ind w:firstLine="320" w:firstLineChars="100"/>
        <w:jc w:val="righ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新疆石河子职业技术学院</w:t>
      </w:r>
    </w:p>
    <w:p w14:paraId="085C403C">
      <w:pPr>
        <w:keepNext w:val="0"/>
        <w:keepLines w:val="0"/>
        <w:widowControl/>
        <w:suppressLineNumbers w:val="0"/>
        <w:ind w:firstLine="1280" w:firstLineChars="40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                      信息与通信工程学院</w:t>
      </w:r>
    </w:p>
    <w:p w14:paraId="3B62C07B">
      <w:pPr>
        <w:keepNext w:val="0"/>
        <w:keepLines w:val="0"/>
        <w:widowControl/>
        <w:suppressLineNumbers w:val="0"/>
        <w:ind w:firstLine="640" w:firstLineChars="20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                           2025 年 11 月 3日</w:t>
      </w:r>
    </w:p>
    <w:p w14:paraId="7C3A73C2">
      <w:pPr>
        <w:keepNext w:val="0"/>
        <w:keepLines w:val="0"/>
        <w:widowControl/>
        <w:suppressLineNumbers w:val="0"/>
        <w:ind w:firstLine="640" w:firstLineChars="200"/>
        <w:jc w:val="center"/>
        <w:rPr>
          <w:rFonts w:hint="eastAsia" w:ascii="仿宋" w:hAnsi="仿宋" w:eastAsia="仿宋" w:cs="仿宋"/>
          <w:color w:val="000000"/>
          <w:kern w:val="0"/>
          <w:sz w:val="32"/>
          <w:szCs w:val="32"/>
          <w:lang w:val="en-US" w:eastAsia="zh-CN" w:bidi="ar"/>
        </w:rPr>
      </w:pPr>
    </w:p>
    <w:p w14:paraId="58C4D62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spacing w:val="-6"/>
          <w:sz w:val="32"/>
          <w:szCs w:val="32"/>
        </w:rPr>
      </w:pPr>
    </w:p>
    <w:p w14:paraId="409B89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spacing w:val="-6"/>
          <w:sz w:val="32"/>
          <w:szCs w:val="32"/>
        </w:rPr>
      </w:pPr>
    </w:p>
    <w:p w14:paraId="1EE7B8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spacing w:val="-6"/>
          <w:sz w:val="32"/>
          <w:szCs w:val="32"/>
        </w:rPr>
      </w:pPr>
    </w:p>
    <w:p w14:paraId="5A7AAA0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spacing w:val="-6"/>
          <w:sz w:val="32"/>
          <w:szCs w:val="32"/>
        </w:rPr>
      </w:pPr>
    </w:p>
    <w:p w14:paraId="6BD58C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spacing w:val="-6"/>
          <w:sz w:val="32"/>
          <w:szCs w:val="32"/>
        </w:rPr>
      </w:pPr>
    </w:p>
    <w:p w14:paraId="389421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spacing w:val="-6"/>
          <w:sz w:val="32"/>
          <w:szCs w:val="32"/>
        </w:rPr>
      </w:pPr>
    </w:p>
    <w:p w14:paraId="15637D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spacing w:val="-6"/>
          <w:sz w:val="32"/>
          <w:szCs w:val="32"/>
        </w:rPr>
      </w:pPr>
    </w:p>
    <w:p w14:paraId="09D2CAF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spacing w:val="-6"/>
          <w:sz w:val="32"/>
          <w:szCs w:val="32"/>
        </w:rPr>
      </w:pPr>
    </w:p>
    <w:p w14:paraId="0EE6D3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spacing w:val="-6"/>
          <w:sz w:val="32"/>
          <w:szCs w:val="32"/>
        </w:rPr>
      </w:pPr>
    </w:p>
    <w:p w14:paraId="4BF010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spacing w:val="-6"/>
          <w:sz w:val="32"/>
          <w:szCs w:val="32"/>
        </w:rPr>
      </w:pPr>
    </w:p>
    <w:p w14:paraId="0A1723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spacing w:val="-6"/>
          <w:sz w:val="32"/>
          <w:szCs w:val="32"/>
        </w:rPr>
      </w:pPr>
    </w:p>
    <w:p w14:paraId="3165C9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spacing w:val="-6"/>
          <w:sz w:val="32"/>
          <w:szCs w:val="32"/>
        </w:rPr>
      </w:pPr>
    </w:p>
    <w:p w14:paraId="3B1F81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spacing w:val="-6"/>
          <w:szCs w:val="28"/>
          <w:lang w:eastAsia="zh-CN"/>
        </w:rPr>
      </w:pPr>
      <w:r>
        <w:rPr>
          <w:rFonts w:hint="eastAsia" w:ascii="黑体" w:hAnsi="黑体" w:eastAsia="黑体" w:cs="黑体"/>
          <w:b w:val="0"/>
          <w:spacing w:val="-6"/>
          <w:sz w:val="32"/>
          <w:szCs w:val="32"/>
        </w:rPr>
        <w:t>附件</w:t>
      </w:r>
      <w:r>
        <w:rPr>
          <w:rFonts w:hint="eastAsia" w:ascii="黑体" w:hAnsi="黑体" w:eastAsia="黑体" w:cs="黑体"/>
          <w:b w:val="0"/>
          <w:spacing w:val="-6"/>
          <w:sz w:val="32"/>
          <w:szCs w:val="32"/>
          <w:lang w:val="en-US" w:eastAsia="zh-CN"/>
        </w:rPr>
        <w:t>1：</w:t>
      </w:r>
    </w:p>
    <w:p w14:paraId="6F2530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公文小标宋" w:eastAsia="方正小标宋简体" w:cs="方正公文小标宋"/>
          <w:b w:val="0"/>
          <w:spacing w:val="-8"/>
          <w:sz w:val="44"/>
          <w:szCs w:val="44"/>
        </w:rPr>
      </w:pPr>
      <w:bookmarkStart w:id="0" w:name="OLE_LINK14"/>
      <w:r>
        <w:rPr>
          <w:rFonts w:hint="eastAsia" w:ascii="方正小标宋简体" w:hAnsi="方正公文小标宋" w:eastAsia="方正小标宋简体" w:cs="方正公文小标宋"/>
          <w:b w:val="0"/>
          <w:spacing w:val="-8"/>
          <w:sz w:val="44"/>
          <w:szCs w:val="44"/>
          <w:lang w:val="en-US" w:eastAsia="zh-CN"/>
        </w:rPr>
        <w:t>新疆石河子职业技术学院</w:t>
      </w:r>
      <w:r>
        <w:rPr>
          <w:rFonts w:hint="eastAsia" w:ascii="方正小标宋简体" w:hAnsi="方正公文小标宋" w:eastAsia="方正小标宋简体" w:cs="方正公文小标宋"/>
          <w:b w:val="0"/>
          <w:spacing w:val="-8"/>
          <w:sz w:val="44"/>
          <w:szCs w:val="44"/>
        </w:rPr>
        <w:t>第</w:t>
      </w:r>
      <w:r>
        <w:rPr>
          <w:rFonts w:hint="eastAsia" w:ascii="方正小标宋简体" w:hAnsi="方正公文小标宋" w:eastAsia="方正小标宋简体" w:cs="方正公文小标宋"/>
          <w:b w:val="0"/>
          <w:spacing w:val="-8"/>
          <w:sz w:val="44"/>
          <w:szCs w:val="44"/>
          <w:lang w:val="en-US" w:eastAsia="zh-CN"/>
        </w:rPr>
        <w:t>三</w:t>
      </w:r>
      <w:r>
        <w:rPr>
          <w:rFonts w:hint="eastAsia" w:ascii="方正小标宋简体" w:hAnsi="方正公文小标宋" w:eastAsia="方正小标宋简体" w:cs="方正公文小标宋"/>
          <w:b w:val="0"/>
          <w:spacing w:val="-8"/>
          <w:sz w:val="44"/>
          <w:szCs w:val="44"/>
        </w:rPr>
        <w:t>届</w:t>
      </w:r>
    </w:p>
    <w:p w14:paraId="1B7FE8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公文小标宋" w:eastAsia="方正小标宋简体" w:cs="方正公文小标宋"/>
          <w:b w:val="0"/>
          <w:spacing w:val="-8"/>
          <w:sz w:val="44"/>
          <w:szCs w:val="44"/>
        </w:rPr>
      </w:pPr>
      <w:r>
        <w:rPr>
          <w:rFonts w:hint="eastAsia" w:ascii="方正小标宋简体" w:hAnsi="方正公文小标宋" w:eastAsia="方正小标宋简体" w:cs="方正公文小标宋"/>
          <w:b w:val="0"/>
          <w:spacing w:val="-8"/>
          <w:sz w:val="44"/>
          <w:szCs w:val="44"/>
          <w:lang w:val="en-US" w:eastAsia="zh-CN"/>
        </w:rPr>
        <w:t>新疆生产建设兵团</w:t>
      </w:r>
      <w:r>
        <w:rPr>
          <w:rFonts w:hint="eastAsia" w:ascii="方正小标宋简体" w:hAnsi="方正公文小标宋" w:eastAsia="方正小标宋简体" w:cs="方正公文小标宋"/>
          <w:b w:val="0"/>
          <w:spacing w:val="-8"/>
          <w:sz w:val="44"/>
          <w:szCs w:val="44"/>
        </w:rPr>
        <w:t>大学生职业规划大赛</w:t>
      </w:r>
    </w:p>
    <w:p w14:paraId="66C938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napToGrid/>
          <w:kern w:val="2"/>
          <w:sz w:val="44"/>
          <w:szCs w:val="44"/>
          <w:lang w:val="en-US" w:eastAsia="zh-CN"/>
        </w:rPr>
      </w:pPr>
      <w:r>
        <w:rPr>
          <w:rFonts w:hint="eastAsia" w:ascii="方正小标宋简体" w:hAnsi="方正公文小标宋" w:eastAsia="方正小标宋简体" w:cs="方正公文小标宋"/>
          <w:b w:val="0"/>
          <w:spacing w:val="-8"/>
          <w:sz w:val="44"/>
          <w:szCs w:val="44"/>
        </w:rPr>
        <w:t>（校级选拔赛）</w:t>
      </w:r>
      <w:bookmarkEnd w:id="0"/>
      <w:r>
        <w:rPr>
          <w:rFonts w:hint="default" w:ascii="Times New Roman" w:hAnsi="Times New Roman" w:eastAsia="方正小标宋简体" w:cs="Times New Roman"/>
          <w:snapToGrid/>
          <w:kern w:val="2"/>
          <w:sz w:val="44"/>
          <w:szCs w:val="44"/>
          <w:lang w:val="en-US" w:eastAsia="zh-CN"/>
        </w:rPr>
        <w:t>成长赛道方案</w:t>
      </w:r>
    </w:p>
    <w:p w14:paraId="46716D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napToGrid/>
          <w:kern w:val="2"/>
          <w:sz w:val="32"/>
          <w:szCs w:val="32"/>
          <w:lang w:val="en-US" w:eastAsia="zh-CN"/>
        </w:rPr>
      </w:pPr>
    </w:p>
    <w:p w14:paraId="2FA815E7">
      <w:pPr>
        <w:numPr>
          <w:ilvl w:val="0"/>
          <w:numId w:val="0"/>
        </w:numPr>
        <w:spacing w:line="530" w:lineRule="exact"/>
        <w:ind w:firstLine="640" w:firstLineChars="200"/>
        <w:rPr>
          <w:rFonts w:ascii="Calibri" w:hAnsi="Calibri" w:eastAsia="黑体" w:cs="仿宋_GB2312"/>
          <w:bCs/>
          <w:color w:val="000000"/>
          <w:sz w:val="32"/>
          <w:szCs w:val="48"/>
        </w:rPr>
      </w:pPr>
      <w:r>
        <w:rPr>
          <w:rFonts w:hint="eastAsia" w:ascii="Calibri" w:hAnsi="Calibri" w:eastAsia="黑体" w:cs="仿宋_GB2312"/>
          <w:bCs/>
          <w:color w:val="000000"/>
          <w:sz w:val="32"/>
          <w:szCs w:val="48"/>
        </w:rPr>
        <w:t>一、比赛内容</w:t>
      </w:r>
    </w:p>
    <w:p w14:paraId="009960D5">
      <w:pPr>
        <w:numPr>
          <w:ilvl w:val="0"/>
          <w:numId w:val="0"/>
        </w:numPr>
        <w:spacing w:line="530" w:lineRule="exact"/>
        <w:ind w:firstLine="640" w:firstLineChars="200"/>
        <w:rPr>
          <w:rFonts w:hint="eastAsia" w:ascii="方正仿宋_GB2312" w:hAnsi="方正仿宋_GB2312" w:eastAsia="方正仿宋_GB2312" w:cs="方正仿宋_GB2312"/>
          <w:bCs/>
          <w:color w:val="000000"/>
          <w:sz w:val="32"/>
          <w:szCs w:val="32"/>
        </w:rPr>
      </w:pPr>
      <w:r>
        <w:rPr>
          <w:rFonts w:hint="eastAsia" w:ascii="Times New Roman" w:hAnsi="Times New Roman" w:eastAsia="方正仿宋简体" w:cs="Times New Roman"/>
          <w:snapToGrid/>
          <w:kern w:val="2"/>
          <w:sz w:val="32"/>
          <w:szCs w:val="32"/>
          <w:lang w:val="en-US" w:eastAsia="zh-CN"/>
        </w:rPr>
        <w:t>考察学生树立生涯发展理念并合理设定职业目标、围绕实现目标持续行动并不断调整的成长过程，通过学习实践提升综合素质和专业能力，体现正确的择业就业观念</w:t>
      </w:r>
      <w:r>
        <w:rPr>
          <w:rFonts w:hint="eastAsia" w:ascii="方正仿宋_GB2312" w:hAnsi="方正仿宋_GB2312" w:eastAsia="方正仿宋_GB2312" w:cs="方正仿宋_GB2312"/>
          <w:sz w:val="32"/>
          <w:szCs w:val="32"/>
        </w:rPr>
        <w:t>。</w:t>
      </w:r>
    </w:p>
    <w:p w14:paraId="78E361D5">
      <w:pPr>
        <w:numPr>
          <w:ilvl w:val="0"/>
          <w:numId w:val="0"/>
        </w:numPr>
        <w:spacing w:line="530" w:lineRule="exact"/>
        <w:ind w:firstLine="640" w:firstLineChars="200"/>
        <w:rPr>
          <w:rFonts w:hint="eastAsia" w:ascii="Calibri" w:hAnsi="Calibri" w:eastAsia="黑体" w:cs="仿宋_GB2312"/>
          <w:bCs/>
          <w:color w:val="000000"/>
          <w:sz w:val="32"/>
          <w:szCs w:val="48"/>
        </w:rPr>
      </w:pPr>
      <w:r>
        <w:rPr>
          <w:rFonts w:hint="eastAsia" w:ascii="Calibri" w:hAnsi="Calibri" w:eastAsia="黑体" w:cs="仿宋_GB2312"/>
          <w:bCs/>
          <w:color w:val="000000"/>
          <w:sz w:val="32"/>
          <w:szCs w:val="48"/>
        </w:rPr>
        <w:t>二、参赛组别和对象</w:t>
      </w:r>
    </w:p>
    <w:p w14:paraId="3CEE0C35">
      <w:pPr>
        <w:numPr>
          <w:ilvl w:val="0"/>
          <w:numId w:val="0"/>
        </w:numPr>
        <w:spacing w:line="530" w:lineRule="exact"/>
        <w:ind w:firstLine="640" w:firstLineChars="200"/>
        <w:rPr>
          <w:rFonts w:hint="eastAsia" w:ascii="方正仿宋_GB2312" w:hAnsi="方正仿宋_GB2312" w:eastAsia="方正仿宋_GB2312" w:cs="方正仿宋_GB2312"/>
          <w:bCs/>
          <w:color w:val="000000"/>
          <w:sz w:val="32"/>
          <w:szCs w:val="32"/>
        </w:rPr>
      </w:pPr>
      <w:r>
        <w:rPr>
          <w:rFonts w:hint="default" w:ascii="Times New Roman" w:hAnsi="Times New Roman" w:eastAsia="方正仿宋简体" w:cs="Times New Roman"/>
          <w:snapToGrid/>
          <w:kern w:val="2"/>
          <w:sz w:val="32"/>
          <w:szCs w:val="32"/>
          <w:lang w:val="en-US" w:eastAsia="zh-CN"/>
        </w:rPr>
        <w:t>参赛对象为学院大一、大二年级学生</w:t>
      </w:r>
      <w:r>
        <w:rPr>
          <w:rFonts w:hint="eastAsia" w:ascii="方正仿宋_GB2312" w:hAnsi="方正仿宋_GB2312" w:eastAsia="方正仿宋_GB2312" w:cs="方正仿宋_GB2312"/>
          <w:bCs/>
          <w:color w:val="000000"/>
          <w:sz w:val="32"/>
          <w:szCs w:val="32"/>
        </w:rPr>
        <w:t>。</w:t>
      </w:r>
    </w:p>
    <w:p w14:paraId="77184286">
      <w:pPr>
        <w:numPr>
          <w:ilvl w:val="0"/>
          <w:numId w:val="0"/>
        </w:numPr>
        <w:spacing w:line="530" w:lineRule="exact"/>
        <w:ind w:firstLine="640" w:firstLineChars="200"/>
        <w:rPr>
          <w:rFonts w:hint="eastAsia" w:ascii="Calibri" w:hAnsi="Calibri" w:eastAsia="黑体" w:cs="仿宋_GB2312"/>
          <w:bCs/>
          <w:color w:val="000000"/>
          <w:sz w:val="32"/>
          <w:szCs w:val="48"/>
        </w:rPr>
      </w:pPr>
      <w:r>
        <w:rPr>
          <w:rFonts w:hint="eastAsia" w:ascii="Calibri" w:hAnsi="Calibri" w:eastAsia="黑体" w:cs="仿宋_GB2312"/>
          <w:bCs/>
          <w:color w:val="000000"/>
          <w:sz w:val="32"/>
          <w:szCs w:val="48"/>
        </w:rPr>
        <w:t>三、参赛材料要求</w:t>
      </w:r>
    </w:p>
    <w:p w14:paraId="50E1C357">
      <w:pPr>
        <w:numPr>
          <w:ilvl w:val="0"/>
          <w:numId w:val="0"/>
        </w:numPr>
        <w:spacing w:line="530" w:lineRule="exact"/>
        <w:ind w:firstLine="640" w:firstLineChars="200"/>
        <w:rPr>
          <w:rFonts w:hint="eastAsia" w:ascii="Times New Roman" w:hAnsi="Times New Roman" w:eastAsia="方正仿宋简体" w:cs="Times New Roman"/>
          <w:snapToGrid/>
          <w:kern w:val="2"/>
          <w:sz w:val="32"/>
          <w:szCs w:val="32"/>
          <w:lang w:val="en-US" w:eastAsia="zh-CN"/>
        </w:rPr>
      </w:pPr>
      <w:r>
        <w:rPr>
          <w:rFonts w:hint="eastAsia" w:ascii="Times New Roman" w:hAnsi="Times New Roman" w:eastAsia="方正仿宋简体" w:cs="Times New Roman"/>
          <w:snapToGrid/>
          <w:kern w:val="2"/>
          <w:sz w:val="32"/>
          <w:szCs w:val="32"/>
          <w:lang w:val="en-US" w:eastAsia="zh-CN"/>
        </w:rPr>
        <w:t>选手在大赛平台（网址：zgs.chsi.com.cn）提交以下参赛材料：</w:t>
      </w:r>
    </w:p>
    <w:p w14:paraId="000C3707">
      <w:pPr>
        <w:numPr>
          <w:ilvl w:val="0"/>
          <w:numId w:val="0"/>
        </w:numPr>
        <w:spacing w:line="530" w:lineRule="exact"/>
        <w:ind w:firstLine="640" w:firstLineChars="200"/>
        <w:rPr>
          <w:rFonts w:hint="eastAsia" w:ascii="Times New Roman" w:hAnsi="Times New Roman" w:eastAsia="方正仿宋简体" w:cs="Times New Roman"/>
          <w:snapToGrid/>
          <w:kern w:val="2"/>
          <w:sz w:val="32"/>
          <w:szCs w:val="32"/>
          <w:lang w:val="en-US" w:eastAsia="zh-CN"/>
        </w:rPr>
      </w:pPr>
      <w:r>
        <w:rPr>
          <w:rFonts w:hint="eastAsia" w:ascii="Times New Roman" w:hAnsi="Times New Roman" w:eastAsia="方正仿宋简体" w:cs="Times New Roman"/>
          <w:snapToGrid/>
          <w:kern w:val="2"/>
          <w:sz w:val="32"/>
          <w:szCs w:val="32"/>
          <w:lang w:val="en-US" w:eastAsia="zh-CN"/>
        </w:rPr>
        <w:t>（一）生涯发展报告：介绍设定职业目标的过程；实现职业目标的具体行动和成效；职业目标及行动的动态调整等（PDF格式，文字不超过2000字，图表不超过5张）。</w:t>
      </w:r>
    </w:p>
    <w:p w14:paraId="23718E05">
      <w:pPr>
        <w:numPr>
          <w:ilvl w:val="0"/>
          <w:numId w:val="0"/>
        </w:numPr>
        <w:spacing w:line="530" w:lineRule="exact"/>
        <w:ind w:firstLine="640" w:firstLineChars="200"/>
        <w:rPr>
          <w:rFonts w:hint="eastAsia" w:ascii="方正仿宋_GB2312" w:hAnsi="方正仿宋_GB2312" w:eastAsia="方正仿宋_GB2312" w:cs="方正仿宋_GB2312"/>
          <w:bCs/>
          <w:color w:val="000000"/>
          <w:sz w:val="32"/>
          <w:szCs w:val="32"/>
        </w:rPr>
      </w:pPr>
      <w:r>
        <w:rPr>
          <w:rFonts w:hint="eastAsia" w:ascii="方正仿宋_GB2312" w:hAnsi="方正仿宋_GB2312" w:eastAsia="方正仿宋_GB2312" w:cs="方正仿宋_GB2312"/>
          <w:bCs/>
          <w:color w:val="000000"/>
          <w:sz w:val="32"/>
          <w:szCs w:val="32"/>
        </w:rPr>
        <w:t>（二）生涯发展展示（PPT格式，不超过50MB；可加入视频）。</w:t>
      </w:r>
    </w:p>
    <w:p w14:paraId="0C1C4B61">
      <w:pPr>
        <w:numPr>
          <w:ilvl w:val="0"/>
          <w:numId w:val="0"/>
        </w:numPr>
        <w:spacing w:line="530" w:lineRule="exact"/>
        <w:ind w:firstLine="640" w:firstLineChars="200"/>
        <w:rPr>
          <w:rFonts w:hint="eastAsia" w:ascii="Calibri" w:hAnsi="Calibri" w:eastAsia="黑体" w:cs="仿宋_GB2312"/>
          <w:bCs/>
          <w:color w:val="000000"/>
          <w:sz w:val="32"/>
          <w:szCs w:val="48"/>
        </w:rPr>
      </w:pPr>
      <w:r>
        <w:rPr>
          <w:rFonts w:hint="eastAsia" w:ascii="Calibri" w:hAnsi="Calibri" w:eastAsia="黑体" w:cs="仿宋_GB2312"/>
          <w:bCs/>
          <w:color w:val="000000"/>
          <w:sz w:val="32"/>
          <w:szCs w:val="48"/>
        </w:rPr>
        <w:t>四、比赛环节</w:t>
      </w:r>
    </w:p>
    <w:p w14:paraId="69A416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napToGrid/>
          <w:kern w:val="2"/>
          <w:sz w:val="32"/>
          <w:szCs w:val="32"/>
          <w:lang w:val="en-US" w:eastAsia="zh-CN"/>
        </w:rPr>
      </w:pPr>
      <w:r>
        <w:rPr>
          <w:rFonts w:hint="default" w:ascii="Times New Roman" w:hAnsi="Times New Roman" w:eastAsia="方正仿宋简体" w:cs="Times New Roman"/>
          <w:snapToGrid/>
          <w:kern w:val="2"/>
          <w:sz w:val="32"/>
          <w:szCs w:val="32"/>
          <w:lang w:val="en-US" w:eastAsia="zh-CN"/>
        </w:rPr>
        <w:t>成长赛道设主题陈述、评委提问环节。各环节时长根据实际情况适当调整。</w:t>
      </w:r>
    </w:p>
    <w:p w14:paraId="4445F50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napToGrid/>
          <w:kern w:val="2"/>
          <w:sz w:val="32"/>
          <w:szCs w:val="32"/>
          <w:lang w:val="en-US" w:eastAsia="zh-CN"/>
        </w:rPr>
      </w:pPr>
      <w:r>
        <w:rPr>
          <w:rFonts w:hint="default" w:ascii="Times New Roman" w:hAnsi="Times New Roman" w:eastAsia="方正仿宋简体" w:cs="Times New Roman"/>
          <w:b/>
          <w:bCs/>
          <w:snapToGrid/>
          <w:kern w:val="2"/>
          <w:sz w:val="32"/>
          <w:szCs w:val="32"/>
          <w:lang w:val="en-US" w:eastAsia="zh-CN"/>
        </w:rPr>
        <w:t>1.主题陈述（</w:t>
      </w:r>
      <w:r>
        <w:rPr>
          <w:rFonts w:hint="eastAsia" w:ascii="Times New Roman" w:hAnsi="Times New Roman" w:eastAsia="方正仿宋简体" w:cs="Times New Roman"/>
          <w:b/>
          <w:bCs/>
          <w:snapToGrid/>
          <w:kern w:val="2"/>
          <w:sz w:val="32"/>
          <w:szCs w:val="32"/>
          <w:lang w:val="en-US" w:eastAsia="zh-CN"/>
        </w:rPr>
        <w:t>7</w:t>
      </w:r>
      <w:r>
        <w:rPr>
          <w:rFonts w:hint="default" w:ascii="Times New Roman" w:hAnsi="Times New Roman" w:eastAsia="方正仿宋简体" w:cs="Times New Roman"/>
          <w:b/>
          <w:bCs/>
          <w:snapToGrid/>
          <w:kern w:val="2"/>
          <w:sz w:val="32"/>
          <w:szCs w:val="32"/>
          <w:lang w:val="en-US" w:eastAsia="zh-CN"/>
        </w:rPr>
        <w:t>分钟）：</w:t>
      </w:r>
      <w:r>
        <w:rPr>
          <w:rFonts w:hint="default" w:ascii="Times New Roman" w:hAnsi="Times New Roman" w:eastAsia="方正仿宋简体" w:cs="Times New Roman"/>
          <w:snapToGrid/>
          <w:kern w:val="2"/>
          <w:sz w:val="32"/>
          <w:szCs w:val="32"/>
          <w:lang w:val="en-US" w:eastAsia="zh-CN"/>
        </w:rPr>
        <w:t>选手结合生涯发展报告进行陈述和展示。</w:t>
      </w:r>
    </w:p>
    <w:p w14:paraId="1588526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napToGrid/>
          <w:kern w:val="2"/>
          <w:sz w:val="32"/>
          <w:szCs w:val="32"/>
          <w:lang w:val="en-US" w:eastAsia="zh-CN"/>
        </w:rPr>
      </w:pPr>
      <w:r>
        <w:rPr>
          <w:rFonts w:hint="default" w:ascii="Times New Roman" w:hAnsi="Times New Roman" w:eastAsia="方正仿宋简体" w:cs="Times New Roman"/>
          <w:b/>
          <w:bCs/>
          <w:snapToGrid/>
          <w:kern w:val="2"/>
          <w:sz w:val="32"/>
          <w:szCs w:val="32"/>
          <w:lang w:val="en-US" w:eastAsia="zh-CN"/>
        </w:rPr>
        <w:t>2.评委提问（</w:t>
      </w:r>
      <w:r>
        <w:rPr>
          <w:rFonts w:hint="eastAsia" w:ascii="Times New Roman" w:hAnsi="Times New Roman" w:eastAsia="方正仿宋简体" w:cs="Times New Roman"/>
          <w:b/>
          <w:bCs/>
          <w:snapToGrid/>
          <w:kern w:val="2"/>
          <w:sz w:val="32"/>
          <w:szCs w:val="32"/>
          <w:lang w:val="en-US" w:eastAsia="zh-CN"/>
        </w:rPr>
        <w:t>5</w:t>
      </w:r>
      <w:r>
        <w:rPr>
          <w:rFonts w:hint="default" w:ascii="Times New Roman" w:hAnsi="Times New Roman" w:eastAsia="方正仿宋简体" w:cs="Times New Roman"/>
          <w:b/>
          <w:bCs/>
          <w:snapToGrid/>
          <w:kern w:val="2"/>
          <w:sz w:val="32"/>
          <w:szCs w:val="32"/>
          <w:lang w:val="en-US" w:eastAsia="zh-CN"/>
        </w:rPr>
        <w:t>分钟）：</w:t>
      </w:r>
      <w:r>
        <w:rPr>
          <w:rFonts w:hint="default" w:ascii="Times New Roman" w:hAnsi="Times New Roman" w:eastAsia="方正仿宋简体" w:cs="Times New Roman"/>
          <w:snapToGrid/>
          <w:kern w:val="2"/>
          <w:sz w:val="32"/>
          <w:szCs w:val="32"/>
          <w:lang w:val="en-US" w:eastAsia="zh-CN"/>
        </w:rPr>
        <w:t>评委结合选手陈述和现场表现进行提问。</w:t>
      </w:r>
    </w:p>
    <w:p w14:paraId="6CBB05D0">
      <w:pPr>
        <w:numPr>
          <w:ilvl w:val="0"/>
          <w:numId w:val="0"/>
        </w:numPr>
        <w:spacing w:line="530" w:lineRule="exact"/>
        <w:ind w:firstLine="640" w:firstLineChars="200"/>
        <w:rPr>
          <w:rFonts w:hint="eastAsia" w:ascii="Calibri" w:hAnsi="Calibri" w:eastAsia="黑体" w:cs="仿宋_GB2312"/>
          <w:bCs/>
          <w:color w:val="000000"/>
          <w:sz w:val="32"/>
          <w:szCs w:val="48"/>
        </w:rPr>
      </w:pPr>
      <w:r>
        <w:rPr>
          <w:rFonts w:hint="eastAsia" w:ascii="Calibri" w:hAnsi="Calibri" w:eastAsia="黑体" w:cs="仿宋_GB2312"/>
          <w:bCs/>
          <w:color w:val="000000"/>
          <w:sz w:val="32"/>
          <w:szCs w:val="48"/>
          <w:lang w:val="en-US" w:eastAsia="zh-CN"/>
        </w:rPr>
        <w:t>五、</w:t>
      </w:r>
      <w:r>
        <w:rPr>
          <w:rFonts w:hint="eastAsia" w:ascii="Calibri" w:hAnsi="Calibri" w:eastAsia="黑体" w:cs="仿宋_GB2312"/>
          <w:bCs/>
          <w:color w:val="000000"/>
          <w:sz w:val="32"/>
          <w:szCs w:val="48"/>
        </w:rPr>
        <w:t>评审标准</w:t>
      </w:r>
    </w:p>
    <w:tbl>
      <w:tblPr>
        <w:tblStyle w:val="5"/>
        <w:tblpPr w:leftFromText="180" w:rightFromText="180" w:vertAnchor="text" w:horzAnchor="page" w:tblpX="1875" w:tblpY="68"/>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4"/>
        <w:gridCol w:w="6760"/>
        <w:gridCol w:w="853"/>
      </w:tblGrid>
      <w:tr w14:paraId="259E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7" w:type="pct"/>
            <w:noWrap w:val="0"/>
            <w:vAlign w:val="center"/>
          </w:tcPr>
          <w:p w14:paraId="705C78D3">
            <w:pPr>
              <w:jc w:val="center"/>
              <w:rPr>
                <w:rFonts w:ascii="黑体" w:hAnsi="黑体" w:eastAsia="黑体" w:cs="黑体"/>
                <w:sz w:val="28"/>
                <w:szCs w:val="28"/>
              </w:rPr>
            </w:pPr>
            <w:r>
              <w:rPr>
                <w:rFonts w:hint="eastAsia" w:ascii="黑体" w:hAnsi="黑体" w:eastAsia="黑体" w:cs="黑体"/>
                <w:sz w:val="28"/>
                <w:szCs w:val="28"/>
              </w:rPr>
              <w:t>指标</w:t>
            </w:r>
          </w:p>
        </w:tc>
        <w:tc>
          <w:tcPr>
            <w:tcW w:w="3731" w:type="pct"/>
            <w:noWrap w:val="0"/>
            <w:vAlign w:val="center"/>
          </w:tcPr>
          <w:p w14:paraId="1AD13EFA">
            <w:pPr>
              <w:jc w:val="center"/>
              <w:rPr>
                <w:rFonts w:ascii="黑体" w:hAnsi="黑体" w:eastAsia="黑体" w:cs="黑体"/>
                <w:sz w:val="28"/>
                <w:szCs w:val="28"/>
              </w:rPr>
            </w:pPr>
            <w:r>
              <w:rPr>
                <w:rFonts w:hint="eastAsia" w:ascii="黑体" w:hAnsi="黑体" w:eastAsia="黑体" w:cs="黑体"/>
                <w:sz w:val="28"/>
                <w:szCs w:val="28"/>
              </w:rPr>
              <w:t>说明</w:t>
            </w:r>
          </w:p>
        </w:tc>
        <w:tc>
          <w:tcPr>
            <w:tcW w:w="471" w:type="pct"/>
            <w:noWrap w:val="0"/>
            <w:vAlign w:val="center"/>
          </w:tcPr>
          <w:p w14:paraId="5841FB8B">
            <w:pPr>
              <w:jc w:val="center"/>
              <w:rPr>
                <w:rFonts w:ascii="黑体" w:hAnsi="黑体" w:eastAsia="黑体" w:cs="黑体"/>
                <w:sz w:val="28"/>
                <w:szCs w:val="28"/>
              </w:rPr>
            </w:pPr>
            <w:r>
              <w:rPr>
                <w:rFonts w:hint="eastAsia" w:ascii="黑体" w:hAnsi="黑体" w:eastAsia="黑体" w:cs="黑体"/>
                <w:sz w:val="28"/>
                <w:szCs w:val="28"/>
              </w:rPr>
              <w:t>分值</w:t>
            </w:r>
          </w:p>
        </w:tc>
      </w:tr>
      <w:tr w14:paraId="44D9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exact"/>
        </w:trPr>
        <w:tc>
          <w:tcPr>
            <w:tcW w:w="797" w:type="pct"/>
            <w:vMerge w:val="restart"/>
            <w:noWrap w:val="0"/>
            <w:vAlign w:val="center"/>
          </w:tcPr>
          <w:p w14:paraId="52B650C6">
            <w:pPr>
              <w:jc w:val="center"/>
              <w:rPr>
                <w:rFonts w:ascii="仿宋_GB2312" w:hAnsi="仿宋_GB2312" w:eastAsia="宋体" w:cs="仿宋_GB2312"/>
                <w:sz w:val="28"/>
                <w:szCs w:val="28"/>
              </w:rPr>
            </w:pPr>
            <w:r>
              <w:rPr>
                <w:rFonts w:hint="eastAsia" w:ascii="仿宋_GB2312" w:hAnsi="仿宋_GB2312" w:eastAsia="宋体" w:cs="仿宋_GB2312"/>
                <w:sz w:val="28"/>
                <w:szCs w:val="28"/>
              </w:rPr>
              <w:t>职业目标</w:t>
            </w:r>
          </w:p>
        </w:tc>
        <w:tc>
          <w:tcPr>
            <w:tcW w:w="3731" w:type="pct"/>
            <w:noWrap w:val="0"/>
            <w:vAlign w:val="center"/>
          </w:tcPr>
          <w:p w14:paraId="711CAA96">
            <w:pPr>
              <w:numPr>
                <w:ilvl w:val="0"/>
                <w:numId w:val="0"/>
              </w:numPr>
              <w:adjustRightInd/>
              <w:rPr>
                <w:rFonts w:ascii="仿宋_GB2312" w:hAnsi="仿宋_GB2312" w:eastAsia="宋体" w:cs="仿宋_GB2312"/>
                <w:sz w:val="28"/>
                <w:szCs w:val="28"/>
              </w:rPr>
            </w:pPr>
            <w:r>
              <w:rPr>
                <w:rFonts w:hint="eastAsia" w:ascii="仿宋_GB2312" w:hAnsi="仿宋_GB2312" w:eastAsia="宋体" w:cs="仿宋_GB2312"/>
                <w:sz w:val="28"/>
                <w:szCs w:val="28"/>
              </w:rPr>
              <w:t>职业目标能够将个人理想与国家需要、经济社会发展相结合，体现正确的择业就业观念</w:t>
            </w:r>
          </w:p>
        </w:tc>
        <w:tc>
          <w:tcPr>
            <w:tcW w:w="471" w:type="pct"/>
            <w:vMerge w:val="restart"/>
            <w:noWrap w:val="0"/>
            <w:vAlign w:val="center"/>
          </w:tcPr>
          <w:p w14:paraId="787ED9AA">
            <w:pPr>
              <w:jc w:val="center"/>
              <w:rPr>
                <w:rFonts w:ascii="Calibri" w:hAnsi="Calibri" w:eastAsia="宋体" w:cs="Times New Roman"/>
                <w:sz w:val="28"/>
                <w:szCs w:val="28"/>
              </w:rPr>
            </w:pPr>
            <w:r>
              <w:rPr>
                <w:rFonts w:hint="eastAsia" w:ascii="Calibri" w:hAnsi="Calibri" w:eastAsia="宋体" w:cs="Times New Roman"/>
                <w:sz w:val="28"/>
                <w:szCs w:val="28"/>
              </w:rPr>
              <w:t>30</w:t>
            </w:r>
          </w:p>
        </w:tc>
      </w:tr>
      <w:tr w14:paraId="6B6C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exact"/>
        </w:trPr>
        <w:tc>
          <w:tcPr>
            <w:tcW w:w="797" w:type="pct"/>
            <w:vMerge w:val="continue"/>
            <w:noWrap w:val="0"/>
            <w:vAlign w:val="center"/>
          </w:tcPr>
          <w:p w14:paraId="17DF33C1">
            <w:pPr>
              <w:jc w:val="center"/>
              <w:rPr>
                <w:rFonts w:ascii="仿宋_GB2312" w:hAnsi="仿宋_GB2312" w:eastAsia="宋体" w:cs="仿宋_GB2312"/>
                <w:sz w:val="28"/>
                <w:szCs w:val="28"/>
              </w:rPr>
            </w:pPr>
          </w:p>
        </w:tc>
        <w:tc>
          <w:tcPr>
            <w:tcW w:w="3731" w:type="pct"/>
            <w:noWrap w:val="0"/>
            <w:vAlign w:val="center"/>
          </w:tcPr>
          <w:p w14:paraId="31ED5838">
            <w:pPr>
              <w:numPr>
                <w:ilvl w:val="0"/>
                <w:numId w:val="0"/>
              </w:numPr>
              <w:adjustRightInd/>
              <w:rPr>
                <w:rFonts w:ascii="仿宋_GB2312" w:hAnsi="仿宋_GB2312" w:eastAsia="宋体" w:cs="仿宋_GB2312"/>
                <w:sz w:val="28"/>
                <w:szCs w:val="28"/>
              </w:rPr>
            </w:pPr>
            <w:r>
              <w:rPr>
                <w:rFonts w:hint="eastAsia" w:ascii="仿宋_GB2312" w:hAnsi="仿宋_GB2312" w:eastAsia="宋体" w:cs="仿宋_GB2312"/>
                <w:sz w:val="28"/>
                <w:szCs w:val="28"/>
              </w:rPr>
              <w:t>结合所学专业多渠道了解相关行业发展趋势和就业市场需求，综合分析个人能力优势、兴趣特长、成长路径等，合理设定职业目标或方向</w:t>
            </w:r>
          </w:p>
        </w:tc>
        <w:tc>
          <w:tcPr>
            <w:tcW w:w="471" w:type="pct"/>
            <w:vMerge w:val="continue"/>
            <w:noWrap w:val="0"/>
            <w:vAlign w:val="center"/>
          </w:tcPr>
          <w:p w14:paraId="3317AF17">
            <w:pPr>
              <w:jc w:val="center"/>
              <w:rPr>
                <w:rFonts w:ascii="Calibri" w:hAnsi="Calibri" w:eastAsia="宋体" w:cs="Times New Roman"/>
                <w:sz w:val="28"/>
                <w:szCs w:val="28"/>
              </w:rPr>
            </w:pPr>
          </w:p>
        </w:tc>
      </w:tr>
      <w:tr w14:paraId="6A230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exact"/>
        </w:trPr>
        <w:tc>
          <w:tcPr>
            <w:tcW w:w="797" w:type="pct"/>
            <w:vMerge w:val="continue"/>
            <w:noWrap w:val="0"/>
            <w:vAlign w:val="center"/>
          </w:tcPr>
          <w:p w14:paraId="69D7BCBA">
            <w:pPr>
              <w:jc w:val="center"/>
              <w:rPr>
                <w:rFonts w:ascii="仿宋_GB2312" w:hAnsi="仿宋_GB2312" w:eastAsia="宋体" w:cs="仿宋_GB2312"/>
                <w:sz w:val="28"/>
                <w:szCs w:val="28"/>
              </w:rPr>
            </w:pPr>
          </w:p>
        </w:tc>
        <w:tc>
          <w:tcPr>
            <w:tcW w:w="3731" w:type="pct"/>
            <w:noWrap w:val="0"/>
            <w:vAlign w:val="center"/>
          </w:tcPr>
          <w:p w14:paraId="5BBDF5BF">
            <w:pPr>
              <w:numPr>
                <w:ilvl w:val="0"/>
                <w:numId w:val="0"/>
              </w:numPr>
              <w:adjustRightInd/>
              <w:jc w:val="left"/>
              <w:rPr>
                <w:rFonts w:ascii="仿宋_GB2312" w:hAnsi="仿宋_GB2312" w:eastAsia="宋体" w:cs="仿宋_GB2312"/>
                <w:sz w:val="28"/>
                <w:szCs w:val="28"/>
              </w:rPr>
            </w:pPr>
            <w:r>
              <w:rPr>
                <w:rFonts w:hint="eastAsia" w:ascii="仿宋_GB2312" w:hAnsi="仿宋_GB2312" w:eastAsia="宋体" w:cs="仿宋_GB2312"/>
                <w:sz w:val="28"/>
                <w:szCs w:val="28"/>
              </w:rPr>
              <w:t>基于职业目标对综合素质和专业能力等方面要求，科学分析个人现实情况与职业目标间的差距，制定合理可行的成长计划</w:t>
            </w:r>
          </w:p>
        </w:tc>
        <w:tc>
          <w:tcPr>
            <w:tcW w:w="471" w:type="pct"/>
            <w:vMerge w:val="continue"/>
            <w:noWrap w:val="0"/>
            <w:vAlign w:val="center"/>
          </w:tcPr>
          <w:p w14:paraId="5DE9D0B9">
            <w:pPr>
              <w:jc w:val="center"/>
              <w:rPr>
                <w:rFonts w:ascii="Calibri" w:hAnsi="Calibri" w:eastAsia="宋体" w:cs="Times New Roman"/>
                <w:sz w:val="28"/>
                <w:szCs w:val="28"/>
              </w:rPr>
            </w:pPr>
          </w:p>
        </w:tc>
      </w:tr>
      <w:tr w14:paraId="0C7E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97" w:type="pct"/>
            <w:vMerge w:val="restart"/>
            <w:noWrap w:val="0"/>
            <w:vAlign w:val="center"/>
          </w:tcPr>
          <w:p w14:paraId="69E4E3B2">
            <w:pPr>
              <w:jc w:val="center"/>
              <w:rPr>
                <w:rFonts w:ascii="仿宋_GB2312" w:hAnsi="仿宋_GB2312" w:eastAsia="宋体" w:cs="仿宋_GB2312"/>
                <w:sz w:val="28"/>
                <w:szCs w:val="28"/>
              </w:rPr>
            </w:pPr>
            <w:r>
              <w:rPr>
                <w:rFonts w:hint="eastAsia" w:ascii="仿宋_GB2312" w:hAnsi="仿宋_GB2312" w:eastAsia="宋体" w:cs="仿宋_GB2312"/>
                <w:sz w:val="28"/>
                <w:szCs w:val="28"/>
              </w:rPr>
              <w:t>学习实践行动</w:t>
            </w:r>
          </w:p>
        </w:tc>
        <w:tc>
          <w:tcPr>
            <w:tcW w:w="3731" w:type="pct"/>
            <w:noWrap w:val="0"/>
            <w:vAlign w:val="center"/>
          </w:tcPr>
          <w:p w14:paraId="70940F29">
            <w:pPr>
              <w:adjustRightInd/>
              <w:rPr>
                <w:rFonts w:ascii="仿宋_GB2312" w:hAnsi="仿宋_GB2312" w:eastAsia="宋体" w:cs="仿宋_GB2312"/>
                <w:sz w:val="28"/>
                <w:szCs w:val="28"/>
              </w:rPr>
            </w:pPr>
            <w:r>
              <w:rPr>
                <w:rFonts w:hint="eastAsia" w:ascii="仿宋_GB2312" w:hAnsi="仿宋_GB2312" w:eastAsia="宋体" w:cs="仿宋_GB2312"/>
                <w:sz w:val="28"/>
                <w:szCs w:val="28"/>
              </w:rPr>
              <w:t>围绕目标职业要求，结合学校育人特色和所学专业，利用学校及社会资源开展学习实践</w:t>
            </w:r>
          </w:p>
        </w:tc>
        <w:tc>
          <w:tcPr>
            <w:tcW w:w="471" w:type="pct"/>
            <w:vMerge w:val="restart"/>
            <w:noWrap w:val="0"/>
            <w:vAlign w:val="center"/>
          </w:tcPr>
          <w:p w14:paraId="77394FBB">
            <w:pPr>
              <w:jc w:val="center"/>
              <w:rPr>
                <w:rFonts w:ascii="Calibri" w:hAnsi="Calibri" w:eastAsia="宋体" w:cs="Times New Roman"/>
                <w:sz w:val="28"/>
                <w:szCs w:val="28"/>
              </w:rPr>
            </w:pPr>
            <w:r>
              <w:rPr>
                <w:rFonts w:hint="eastAsia" w:ascii="Calibri" w:hAnsi="Calibri" w:eastAsia="宋体" w:cs="Times New Roman"/>
                <w:sz w:val="28"/>
                <w:szCs w:val="28"/>
              </w:rPr>
              <w:t>50</w:t>
            </w:r>
          </w:p>
        </w:tc>
      </w:tr>
      <w:tr w14:paraId="6FA2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797" w:type="pct"/>
            <w:vMerge w:val="continue"/>
            <w:noWrap w:val="0"/>
            <w:vAlign w:val="center"/>
          </w:tcPr>
          <w:p w14:paraId="2B4E51B0">
            <w:pPr>
              <w:jc w:val="center"/>
              <w:rPr>
                <w:rFonts w:ascii="仿宋_GB2312" w:hAnsi="仿宋_GB2312" w:eastAsia="宋体" w:cs="仿宋_GB2312"/>
                <w:sz w:val="28"/>
                <w:szCs w:val="28"/>
              </w:rPr>
            </w:pPr>
          </w:p>
        </w:tc>
        <w:tc>
          <w:tcPr>
            <w:tcW w:w="3731" w:type="pct"/>
            <w:noWrap w:val="0"/>
            <w:vAlign w:val="center"/>
          </w:tcPr>
          <w:p w14:paraId="1FC9E887">
            <w:pPr>
              <w:adjustRightInd/>
              <w:jc w:val="left"/>
              <w:rPr>
                <w:rFonts w:ascii="仿宋_GB2312" w:hAnsi="仿宋_GB2312" w:eastAsia="宋体" w:cs="仿宋_GB2312"/>
                <w:sz w:val="28"/>
                <w:szCs w:val="28"/>
              </w:rPr>
            </w:pPr>
            <w:r>
              <w:rPr>
                <w:rFonts w:hint="eastAsia" w:ascii="仿宋_GB2312" w:hAnsi="仿宋_GB2312" w:eastAsia="宋体" w:cs="仿宋_GB2312"/>
                <w:sz w:val="28"/>
                <w:szCs w:val="28"/>
              </w:rPr>
              <w:t>学习实践行动取得阶段性标志性成果，接近职业目标要求</w:t>
            </w:r>
          </w:p>
        </w:tc>
        <w:tc>
          <w:tcPr>
            <w:tcW w:w="471" w:type="pct"/>
            <w:vMerge w:val="continue"/>
            <w:noWrap w:val="0"/>
            <w:vAlign w:val="center"/>
          </w:tcPr>
          <w:p w14:paraId="46F8D8A4">
            <w:pPr>
              <w:jc w:val="center"/>
              <w:rPr>
                <w:rFonts w:ascii="Calibri" w:hAnsi="Calibri" w:eastAsia="宋体" w:cs="Times New Roman"/>
                <w:sz w:val="28"/>
                <w:szCs w:val="28"/>
              </w:rPr>
            </w:pPr>
          </w:p>
        </w:tc>
      </w:tr>
      <w:tr w14:paraId="2E791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97" w:type="pct"/>
            <w:noWrap w:val="0"/>
            <w:vAlign w:val="center"/>
          </w:tcPr>
          <w:p w14:paraId="027A8DF3">
            <w:pPr>
              <w:jc w:val="center"/>
              <w:rPr>
                <w:rFonts w:ascii="仿宋_GB2312" w:hAnsi="仿宋_GB2312" w:eastAsia="宋体" w:cs="仿宋_GB2312"/>
                <w:sz w:val="28"/>
                <w:szCs w:val="28"/>
              </w:rPr>
            </w:pPr>
            <w:r>
              <w:rPr>
                <w:rFonts w:hint="eastAsia" w:ascii="仿宋_GB2312" w:hAnsi="仿宋_GB2312" w:eastAsia="宋体" w:cs="仿宋_GB2312"/>
                <w:sz w:val="28"/>
                <w:szCs w:val="28"/>
              </w:rPr>
              <w:t>优化改进</w:t>
            </w:r>
          </w:p>
        </w:tc>
        <w:tc>
          <w:tcPr>
            <w:tcW w:w="3731" w:type="pct"/>
            <w:noWrap w:val="0"/>
            <w:vAlign w:val="center"/>
          </w:tcPr>
          <w:p w14:paraId="12AE51E6">
            <w:pPr>
              <w:adjustRightInd/>
              <w:rPr>
                <w:rFonts w:ascii="仿宋_GB2312" w:hAnsi="仿宋_GB2312" w:eastAsia="宋体" w:cs="仿宋_GB2312"/>
                <w:sz w:val="28"/>
                <w:szCs w:val="28"/>
              </w:rPr>
            </w:pPr>
            <w:r>
              <w:rPr>
                <w:rFonts w:hint="eastAsia" w:ascii="仿宋_GB2312" w:hAnsi="仿宋_GB2312" w:eastAsia="宋体" w:cs="仿宋_GB2312"/>
                <w:sz w:val="28"/>
                <w:szCs w:val="28"/>
              </w:rPr>
              <w:t>及时对学习实践行动成效进行自我评估和反思，总结分析收获、不足和原因，在成长过程中对职业目标和学习实践行动路径进行动态优化</w:t>
            </w:r>
          </w:p>
        </w:tc>
        <w:tc>
          <w:tcPr>
            <w:tcW w:w="471" w:type="pct"/>
            <w:noWrap w:val="0"/>
            <w:vAlign w:val="center"/>
          </w:tcPr>
          <w:p w14:paraId="7CBE297D">
            <w:pPr>
              <w:jc w:val="center"/>
              <w:rPr>
                <w:rFonts w:ascii="Calibri" w:hAnsi="Calibri" w:eastAsia="宋体" w:cs="Times New Roman"/>
                <w:sz w:val="28"/>
                <w:szCs w:val="28"/>
              </w:rPr>
            </w:pPr>
            <w:r>
              <w:rPr>
                <w:rFonts w:hint="eastAsia" w:ascii="Calibri" w:hAnsi="Calibri" w:eastAsia="宋体" w:cs="Times New Roman"/>
                <w:sz w:val="28"/>
                <w:szCs w:val="28"/>
              </w:rPr>
              <w:t>20</w:t>
            </w:r>
          </w:p>
        </w:tc>
      </w:tr>
      <w:tr w14:paraId="3ADB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97" w:type="pct"/>
            <w:noWrap w:val="0"/>
            <w:vAlign w:val="center"/>
          </w:tcPr>
          <w:p w14:paraId="63DED861">
            <w:pPr>
              <w:jc w:val="center"/>
              <w:rPr>
                <w:rFonts w:ascii="Calibri" w:hAnsi="Calibri" w:eastAsia="宋体" w:cs="Times New Roman"/>
                <w:sz w:val="26"/>
                <w:szCs w:val="26"/>
              </w:rPr>
            </w:pPr>
            <w:r>
              <w:rPr>
                <w:rFonts w:hint="eastAsia" w:ascii="黑体" w:hAnsi="黑体" w:eastAsia="黑体" w:cs="黑体"/>
                <w:sz w:val="26"/>
                <w:szCs w:val="26"/>
              </w:rPr>
              <w:t>总分</w:t>
            </w:r>
          </w:p>
        </w:tc>
        <w:tc>
          <w:tcPr>
            <w:tcW w:w="3731" w:type="pct"/>
            <w:noWrap w:val="0"/>
            <w:vAlign w:val="center"/>
          </w:tcPr>
          <w:p w14:paraId="4A4D9A92">
            <w:pPr>
              <w:rPr>
                <w:rFonts w:ascii="Calibri" w:hAnsi="Calibri" w:eastAsia="宋体" w:cs="Times New Roman"/>
                <w:sz w:val="26"/>
                <w:szCs w:val="26"/>
              </w:rPr>
            </w:pPr>
          </w:p>
        </w:tc>
        <w:tc>
          <w:tcPr>
            <w:tcW w:w="471" w:type="pct"/>
            <w:noWrap w:val="0"/>
            <w:vAlign w:val="center"/>
          </w:tcPr>
          <w:p w14:paraId="031C116D">
            <w:pPr>
              <w:ind w:left="-105" w:leftChars="-50" w:right="-105" w:rightChars="-50"/>
              <w:jc w:val="center"/>
              <w:rPr>
                <w:rFonts w:ascii="Calibri" w:hAnsi="Calibri" w:eastAsia="宋体" w:cs="Times New Roman"/>
                <w:sz w:val="26"/>
                <w:szCs w:val="26"/>
              </w:rPr>
            </w:pPr>
            <w:r>
              <w:rPr>
                <w:rFonts w:hint="eastAsia" w:ascii="Calibri" w:hAnsi="Calibri" w:eastAsia="宋体" w:cs="Times New Roman"/>
                <w:sz w:val="26"/>
                <w:szCs w:val="26"/>
              </w:rPr>
              <w:t>100</w:t>
            </w:r>
          </w:p>
        </w:tc>
      </w:tr>
    </w:tbl>
    <w:p w14:paraId="306DF6C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napToGrid/>
          <w:kern w:val="2"/>
          <w:sz w:val="32"/>
          <w:szCs w:val="32"/>
          <w:lang w:val="en-US" w:eastAsia="zh-CN"/>
        </w:rPr>
      </w:pPr>
      <w:r>
        <w:rPr>
          <w:rFonts w:hint="default" w:ascii="Times New Roman" w:hAnsi="Times New Roman" w:eastAsia="黑体" w:cs="Times New Roman"/>
          <w:snapToGrid/>
          <w:kern w:val="2"/>
          <w:sz w:val="32"/>
          <w:szCs w:val="32"/>
          <w:lang w:val="en-US" w:eastAsia="zh-CN"/>
        </w:rPr>
        <w:t>附件</w:t>
      </w:r>
      <w:r>
        <w:rPr>
          <w:rFonts w:hint="eastAsia" w:ascii="Times New Roman" w:hAnsi="Times New Roman" w:eastAsia="黑体" w:cs="Times New Roman"/>
          <w:snapToGrid/>
          <w:kern w:val="2"/>
          <w:sz w:val="32"/>
          <w:szCs w:val="32"/>
          <w:lang w:val="en-US" w:eastAsia="zh-CN"/>
        </w:rPr>
        <w:t>2：</w:t>
      </w:r>
    </w:p>
    <w:p w14:paraId="7032D990">
      <w:pPr>
        <w:keepNext w:val="0"/>
        <w:keepLines w:val="0"/>
        <w:pageBreakBefore w:val="0"/>
        <w:wordWrap/>
        <w:overflowPunct/>
        <w:topLinePunct w:val="0"/>
        <w:bidi w:val="0"/>
        <w:spacing w:line="560" w:lineRule="exact"/>
        <w:ind w:left="0" w:leftChars="0"/>
        <w:rPr>
          <w:rFonts w:hint="default" w:ascii="Times New Roman" w:hAnsi="Times New Roman" w:eastAsia="方正仿宋简体" w:cs="Times New Roman"/>
          <w:sz w:val="21"/>
        </w:rPr>
      </w:pPr>
    </w:p>
    <w:p w14:paraId="34C61B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公文小标宋" w:eastAsia="方正小标宋简体" w:cs="方正公文小标宋"/>
          <w:b w:val="0"/>
          <w:spacing w:val="-8"/>
          <w:sz w:val="44"/>
          <w:szCs w:val="44"/>
        </w:rPr>
      </w:pPr>
      <w:r>
        <w:rPr>
          <w:rFonts w:hint="eastAsia" w:ascii="方正小标宋简体" w:hAnsi="方正公文小标宋" w:eastAsia="方正小标宋简体" w:cs="方正公文小标宋"/>
          <w:b w:val="0"/>
          <w:spacing w:val="-8"/>
          <w:sz w:val="44"/>
          <w:szCs w:val="44"/>
          <w:lang w:val="en-US" w:eastAsia="zh-CN"/>
        </w:rPr>
        <w:t>新疆石河子职业技术学院</w:t>
      </w:r>
      <w:r>
        <w:rPr>
          <w:rFonts w:hint="eastAsia" w:ascii="方正小标宋简体" w:hAnsi="方正公文小标宋" w:eastAsia="方正小标宋简体" w:cs="方正公文小标宋"/>
          <w:b w:val="0"/>
          <w:spacing w:val="-8"/>
          <w:sz w:val="44"/>
          <w:szCs w:val="44"/>
        </w:rPr>
        <w:t>第</w:t>
      </w:r>
      <w:r>
        <w:rPr>
          <w:rFonts w:hint="eastAsia" w:ascii="方正小标宋简体" w:hAnsi="方正公文小标宋" w:eastAsia="方正小标宋简体" w:cs="方正公文小标宋"/>
          <w:b w:val="0"/>
          <w:spacing w:val="-8"/>
          <w:sz w:val="44"/>
          <w:szCs w:val="44"/>
          <w:lang w:val="en-US" w:eastAsia="zh-CN"/>
        </w:rPr>
        <w:t>三</w:t>
      </w:r>
      <w:r>
        <w:rPr>
          <w:rFonts w:hint="eastAsia" w:ascii="方正小标宋简体" w:hAnsi="方正公文小标宋" w:eastAsia="方正小标宋简体" w:cs="方正公文小标宋"/>
          <w:b w:val="0"/>
          <w:spacing w:val="-8"/>
          <w:sz w:val="44"/>
          <w:szCs w:val="44"/>
        </w:rPr>
        <w:t>届</w:t>
      </w:r>
    </w:p>
    <w:p w14:paraId="00583E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公文小标宋" w:eastAsia="方正小标宋简体" w:cs="方正公文小标宋"/>
          <w:b w:val="0"/>
          <w:spacing w:val="-8"/>
          <w:sz w:val="44"/>
          <w:szCs w:val="44"/>
        </w:rPr>
      </w:pPr>
      <w:r>
        <w:rPr>
          <w:rFonts w:hint="eastAsia" w:ascii="方正小标宋简体" w:hAnsi="方正公文小标宋" w:eastAsia="方正小标宋简体" w:cs="方正公文小标宋"/>
          <w:b w:val="0"/>
          <w:spacing w:val="-8"/>
          <w:sz w:val="44"/>
          <w:szCs w:val="44"/>
          <w:lang w:val="en-US" w:eastAsia="zh-CN"/>
        </w:rPr>
        <w:t>新疆生产建设兵团</w:t>
      </w:r>
      <w:r>
        <w:rPr>
          <w:rFonts w:hint="eastAsia" w:ascii="方正小标宋简体" w:hAnsi="方正公文小标宋" w:eastAsia="方正小标宋简体" w:cs="方正公文小标宋"/>
          <w:b w:val="0"/>
          <w:spacing w:val="-8"/>
          <w:sz w:val="44"/>
          <w:szCs w:val="44"/>
        </w:rPr>
        <w:t>大学生职业规划大赛</w:t>
      </w:r>
    </w:p>
    <w:p w14:paraId="11D255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napToGrid/>
          <w:kern w:val="2"/>
          <w:sz w:val="44"/>
          <w:szCs w:val="44"/>
          <w:lang w:val="en-US" w:eastAsia="zh-CN"/>
        </w:rPr>
      </w:pPr>
      <w:r>
        <w:rPr>
          <w:rFonts w:hint="eastAsia" w:ascii="方正小标宋简体" w:hAnsi="方正公文小标宋" w:eastAsia="方正小标宋简体" w:cs="方正公文小标宋"/>
          <w:b w:val="0"/>
          <w:spacing w:val="-8"/>
          <w:sz w:val="44"/>
          <w:szCs w:val="44"/>
        </w:rPr>
        <w:t>（校级选拔赛）</w:t>
      </w:r>
      <w:r>
        <w:rPr>
          <w:rFonts w:hint="eastAsia" w:ascii="方正小标宋简体" w:hAnsi="方正公文小标宋" w:eastAsia="方正小标宋简体" w:cs="方正公文小标宋"/>
          <w:b w:val="0"/>
          <w:spacing w:val="-8"/>
          <w:sz w:val="44"/>
          <w:szCs w:val="44"/>
          <w:lang w:val="en-US" w:eastAsia="zh-CN"/>
        </w:rPr>
        <w:t>就业</w:t>
      </w:r>
      <w:r>
        <w:rPr>
          <w:rFonts w:hint="default" w:ascii="Times New Roman" w:hAnsi="Times New Roman" w:eastAsia="方正小标宋简体" w:cs="Times New Roman"/>
          <w:snapToGrid/>
          <w:kern w:val="2"/>
          <w:sz w:val="44"/>
          <w:szCs w:val="44"/>
          <w:lang w:val="en-US" w:eastAsia="zh-CN"/>
        </w:rPr>
        <w:t>赛道方案</w:t>
      </w:r>
    </w:p>
    <w:p w14:paraId="7CD9C5D0">
      <w:pPr>
        <w:keepNext w:val="0"/>
        <w:keepLines w:val="0"/>
        <w:pageBreakBefore w:val="0"/>
        <w:wordWrap/>
        <w:overflowPunct/>
        <w:topLinePunct w:val="0"/>
        <w:bidi w:val="0"/>
        <w:spacing w:line="560" w:lineRule="exact"/>
        <w:ind w:left="0" w:leftChars="0"/>
        <w:rPr>
          <w:rFonts w:hint="default" w:ascii="Times New Roman" w:hAnsi="Times New Roman" w:eastAsia="方正仿宋简体" w:cs="Times New Roman"/>
          <w:sz w:val="21"/>
        </w:rPr>
      </w:pPr>
    </w:p>
    <w:p w14:paraId="385EC2C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napToGrid/>
          <w:kern w:val="2"/>
          <w:sz w:val="32"/>
          <w:szCs w:val="32"/>
          <w:lang w:val="en-US" w:eastAsia="zh-CN"/>
        </w:rPr>
      </w:pPr>
      <w:r>
        <w:rPr>
          <w:rFonts w:hint="default" w:ascii="Times New Roman" w:hAnsi="Times New Roman" w:eastAsia="黑体" w:cs="Times New Roman"/>
          <w:snapToGrid/>
          <w:kern w:val="2"/>
          <w:sz w:val="32"/>
          <w:szCs w:val="32"/>
          <w:lang w:val="en-US" w:eastAsia="zh-CN"/>
        </w:rPr>
        <w:t>一、比赛内容</w:t>
      </w:r>
    </w:p>
    <w:p w14:paraId="33B8BE6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简体" w:cs="Times New Roman"/>
          <w:snapToGrid/>
          <w:kern w:val="2"/>
          <w:sz w:val="32"/>
          <w:szCs w:val="32"/>
          <w:lang w:val="en-US" w:eastAsia="zh-CN"/>
        </w:rPr>
      </w:pPr>
      <w:r>
        <w:rPr>
          <w:rFonts w:hint="default" w:ascii="Times New Roman" w:hAnsi="Times New Roman" w:eastAsia="方正仿宋简体" w:cs="Times New Roman"/>
          <w:snapToGrid/>
          <w:kern w:val="2"/>
          <w:sz w:val="32"/>
          <w:szCs w:val="32"/>
          <w:lang w:val="en-US" w:eastAsia="zh-CN"/>
        </w:rPr>
        <w:t>考察学生求职实战能力，对照目标职业及岗位要求，个人综合素质和专业能力等方面的契合度，个人发展路径与就业市场需求的适应度。</w:t>
      </w:r>
    </w:p>
    <w:p w14:paraId="208DFD6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napToGrid/>
          <w:kern w:val="2"/>
          <w:sz w:val="32"/>
          <w:szCs w:val="32"/>
          <w:lang w:val="en-US" w:eastAsia="zh-CN"/>
        </w:rPr>
      </w:pPr>
      <w:r>
        <w:rPr>
          <w:rFonts w:hint="default" w:ascii="Times New Roman" w:hAnsi="Times New Roman" w:eastAsia="黑体" w:cs="Times New Roman"/>
          <w:snapToGrid/>
          <w:kern w:val="2"/>
          <w:sz w:val="32"/>
          <w:szCs w:val="32"/>
          <w:lang w:val="en-US" w:eastAsia="zh-CN"/>
        </w:rPr>
        <w:t>二、参赛对象</w:t>
      </w:r>
    </w:p>
    <w:p w14:paraId="450152E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简体" w:cs="Times New Roman"/>
          <w:snapToGrid/>
          <w:kern w:val="2"/>
          <w:sz w:val="32"/>
          <w:szCs w:val="32"/>
          <w:lang w:val="en-US" w:eastAsia="zh-CN"/>
        </w:rPr>
      </w:pPr>
      <w:r>
        <w:rPr>
          <w:rFonts w:hint="default" w:ascii="Times New Roman" w:hAnsi="Times New Roman" w:eastAsia="方正仿宋简体" w:cs="Times New Roman"/>
          <w:snapToGrid/>
          <w:kern w:val="2"/>
          <w:sz w:val="32"/>
          <w:szCs w:val="32"/>
          <w:lang w:val="en-US" w:eastAsia="zh-CN"/>
        </w:rPr>
        <w:t>就业赛道参赛对象为学院</w:t>
      </w:r>
      <w:r>
        <w:rPr>
          <w:rFonts w:hint="eastAsia" w:ascii="Times New Roman" w:hAnsi="Times New Roman" w:eastAsia="方正仿宋简体" w:cs="Times New Roman"/>
          <w:snapToGrid/>
          <w:kern w:val="2"/>
          <w:sz w:val="32"/>
          <w:szCs w:val="32"/>
          <w:lang w:val="en-US" w:eastAsia="zh-CN"/>
        </w:rPr>
        <w:t>大二、</w:t>
      </w:r>
      <w:r>
        <w:rPr>
          <w:rFonts w:hint="default" w:ascii="Times New Roman" w:hAnsi="Times New Roman" w:eastAsia="方正仿宋简体" w:cs="Times New Roman"/>
          <w:snapToGrid/>
          <w:kern w:val="2"/>
          <w:sz w:val="32"/>
          <w:szCs w:val="32"/>
          <w:lang w:val="en-US" w:eastAsia="zh-CN"/>
        </w:rPr>
        <w:t>大三年级学生</w:t>
      </w:r>
      <w:r>
        <w:rPr>
          <w:rFonts w:hint="eastAsia" w:ascii="Times New Roman" w:hAnsi="Times New Roman" w:eastAsia="方正仿宋简体" w:cs="Times New Roman"/>
          <w:snapToGrid/>
          <w:kern w:val="2"/>
          <w:sz w:val="32"/>
          <w:szCs w:val="32"/>
          <w:lang w:val="en-US" w:eastAsia="zh-CN"/>
        </w:rPr>
        <w:t>（不含已通过推免等确定升学的毕业年级学生）</w:t>
      </w:r>
      <w:r>
        <w:rPr>
          <w:rFonts w:hint="default" w:ascii="Times New Roman" w:hAnsi="Times New Roman" w:eastAsia="方正仿宋简体" w:cs="Times New Roman"/>
          <w:snapToGrid/>
          <w:kern w:val="2"/>
          <w:sz w:val="32"/>
          <w:szCs w:val="32"/>
          <w:lang w:val="en-US" w:eastAsia="zh-CN"/>
        </w:rPr>
        <w:t>。</w:t>
      </w:r>
    </w:p>
    <w:p w14:paraId="4D5A893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napToGrid/>
          <w:kern w:val="2"/>
          <w:sz w:val="32"/>
          <w:szCs w:val="32"/>
          <w:lang w:val="en-US" w:eastAsia="zh-CN"/>
        </w:rPr>
      </w:pPr>
      <w:r>
        <w:rPr>
          <w:rFonts w:hint="default" w:ascii="Times New Roman" w:hAnsi="Times New Roman" w:eastAsia="黑体" w:cs="Times New Roman"/>
          <w:snapToGrid/>
          <w:kern w:val="2"/>
          <w:sz w:val="32"/>
          <w:szCs w:val="32"/>
          <w:lang w:val="en-US" w:eastAsia="zh-CN"/>
        </w:rPr>
        <w:t>三、参赛材料要求</w:t>
      </w:r>
    </w:p>
    <w:p w14:paraId="6EBBB42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简体" w:cs="Times New Roman"/>
          <w:snapToGrid/>
          <w:kern w:val="2"/>
          <w:sz w:val="32"/>
          <w:szCs w:val="32"/>
          <w:lang w:val="en-US" w:eastAsia="zh-CN"/>
        </w:rPr>
      </w:pPr>
      <w:r>
        <w:rPr>
          <w:rFonts w:hint="default" w:ascii="Times New Roman" w:hAnsi="Times New Roman" w:eastAsia="方正仿宋简体" w:cs="Times New Roman"/>
          <w:snapToGrid/>
          <w:kern w:val="2"/>
          <w:sz w:val="32"/>
          <w:szCs w:val="32"/>
          <w:lang w:val="en-US" w:eastAsia="zh-CN"/>
        </w:rPr>
        <w:t>选手在大赛平台</w:t>
      </w:r>
      <w:r>
        <w:rPr>
          <w:rFonts w:hint="eastAsia" w:ascii="Times New Roman" w:hAnsi="Times New Roman" w:eastAsia="方正仿宋简体" w:cs="Times New Roman"/>
          <w:snapToGrid/>
          <w:kern w:val="2"/>
          <w:sz w:val="32"/>
          <w:szCs w:val="32"/>
          <w:lang w:val="en-US" w:eastAsia="zh-CN"/>
        </w:rPr>
        <w:t>（</w:t>
      </w:r>
      <w:r>
        <w:rPr>
          <w:rFonts w:hint="default" w:ascii="Times New Roman" w:hAnsi="Times New Roman" w:eastAsia="方正仿宋简体" w:cs="Times New Roman"/>
          <w:sz w:val="32"/>
          <w:szCs w:val="32"/>
          <w:lang w:val="en-US" w:eastAsia="zh-CN"/>
        </w:rPr>
        <w:fldChar w:fldCharType="begin"/>
      </w:r>
      <w:r>
        <w:rPr>
          <w:rFonts w:hint="default" w:ascii="Times New Roman" w:hAnsi="Times New Roman" w:eastAsia="方正仿宋简体" w:cs="Times New Roman"/>
          <w:sz w:val="32"/>
          <w:szCs w:val="32"/>
          <w:lang w:val="en-US" w:eastAsia="zh-CN"/>
        </w:rPr>
        <w:instrText xml:space="preserve"> HYPERLINK "zgs.chsi.com.cn" </w:instrText>
      </w:r>
      <w:r>
        <w:rPr>
          <w:rFonts w:hint="default" w:ascii="Times New Roman" w:hAnsi="Times New Roman" w:eastAsia="方正仿宋简体" w:cs="Times New Roman"/>
          <w:sz w:val="32"/>
          <w:szCs w:val="32"/>
          <w:lang w:val="en-US" w:eastAsia="zh-CN"/>
        </w:rPr>
        <w:fldChar w:fldCharType="separate"/>
      </w:r>
      <w:r>
        <w:rPr>
          <w:rStyle w:val="7"/>
          <w:rFonts w:hint="default" w:ascii="Times New Roman" w:hAnsi="Times New Roman" w:eastAsia="方正仿宋简体" w:cs="Times New Roman"/>
          <w:sz w:val="32"/>
          <w:szCs w:val="32"/>
          <w:lang w:val="en-US" w:eastAsia="zh-CN"/>
        </w:rPr>
        <w:t>zgs.chsi.com.cn</w:t>
      </w:r>
      <w:r>
        <w:rPr>
          <w:rFonts w:hint="default" w:ascii="Times New Roman" w:hAnsi="Times New Roman" w:eastAsia="方正仿宋简体" w:cs="Times New Roman"/>
          <w:sz w:val="32"/>
          <w:szCs w:val="32"/>
          <w:lang w:val="en-US" w:eastAsia="zh-CN"/>
        </w:rPr>
        <w:fldChar w:fldCharType="end"/>
      </w:r>
      <w:r>
        <w:rPr>
          <w:rFonts w:hint="eastAsia" w:ascii="Times New Roman" w:hAnsi="Times New Roman" w:eastAsia="方正仿宋简体" w:cs="Times New Roman"/>
          <w:snapToGrid/>
          <w:kern w:val="2"/>
          <w:sz w:val="32"/>
          <w:szCs w:val="32"/>
          <w:lang w:val="en-US" w:eastAsia="zh-CN"/>
        </w:rPr>
        <w:t>）</w:t>
      </w:r>
      <w:r>
        <w:rPr>
          <w:rFonts w:hint="default" w:ascii="Times New Roman" w:hAnsi="Times New Roman" w:eastAsia="方正仿宋简体" w:cs="Times New Roman"/>
          <w:snapToGrid/>
          <w:kern w:val="2"/>
          <w:sz w:val="32"/>
          <w:szCs w:val="32"/>
          <w:lang w:val="en-US" w:eastAsia="zh-CN"/>
        </w:rPr>
        <w:t>提交以下参赛材料：</w:t>
      </w:r>
    </w:p>
    <w:p w14:paraId="7665966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简体" w:cs="Times New Roman"/>
          <w:snapToGrid/>
          <w:kern w:val="2"/>
          <w:sz w:val="32"/>
          <w:szCs w:val="32"/>
          <w:lang w:val="en-US" w:eastAsia="zh-CN"/>
        </w:rPr>
      </w:pPr>
      <w:r>
        <w:rPr>
          <w:rFonts w:hint="eastAsia" w:ascii="Times New Roman" w:hAnsi="Times New Roman" w:eastAsia="方正仿宋简体" w:cs="Times New Roman"/>
          <w:snapToGrid/>
          <w:kern w:val="2"/>
          <w:sz w:val="32"/>
          <w:szCs w:val="32"/>
          <w:lang w:val="en-US" w:eastAsia="zh-CN"/>
        </w:rPr>
        <w:t>1.</w:t>
      </w:r>
      <w:r>
        <w:rPr>
          <w:rFonts w:hint="default" w:ascii="Times New Roman" w:hAnsi="Times New Roman" w:eastAsia="方正仿宋简体" w:cs="Times New Roman"/>
          <w:snapToGrid/>
          <w:kern w:val="2"/>
          <w:sz w:val="32"/>
          <w:szCs w:val="32"/>
          <w:lang w:val="en-US" w:eastAsia="zh-CN"/>
        </w:rPr>
        <w:t>求职简历（PDF格式）。</w:t>
      </w:r>
    </w:p>
    <w:p w14:paraId="229AFC1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简体" w:cs="Times New Roman"/>
          <w:snapToGrid/>
          <w:kern w:val="2"/>
          <w:sz w:val="32"/>
          <w:szCs w:val="32"/>
          <w:lang w:val="en-US" w:eastAsia="zh-CN"/>
        </w:rPr>
      </w:pPr>
      <w:r>
        <w:rPr>
          <w:rFonts w:hint="eastAsia" w:ascii="Times New Roman" w:hAnsi="Times New Roman" w:eastAsia="方正仿宋简体" w:cs="Times New Roman"/>
          <w:snapToGrid/>
          <w:kern w:val="2"/>
          <w:sz w:val="32"/>
          <w:szCs w:val="32"/>
          <w:lang w:val="en-US" w:eastAsia="zh-CN"/>
        </w:rPr>
        <w:t>2</w:t>
      </w:r>
      <w:r>
        <w:rPr>
          <w:rFonts w:hint="default" w:ascii="Times New Roman" w:hAnsi="Times New Roman" w:eastAsia="方正仿宋简体" w:cs="Times New Roman"/>
          <w:snapToGrid/>
          <w:kern w:val="2"/>
          <w:sz w:val="32"/>
          <w:szCs w:val="32"/>
          <w:lang w:val="en-US" w:eastAsia="zh-CN"/>
        </w:rPr>
        <w:t>.求职综合展示（PPT格式，不超过50MB；可加入视频）</w:t>
      </w:r>
    </w:p>
    <w:p w14:paraId="1A80BCC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简体" w:cs="Times New Roman"/>
        </w:rPr>
      </w:pPr>
      <w:r>
        <w:rPr>
          <w:rFonts w:hint="eastAsia" w:ascii="Times New Roman" w:hAnsi="Times New Roman" w:eastAsia="方正仿宋简体" w:cs="Times New Roman"/>
          <w:snapToGrid/>
          <w:kern w:val="2"/>
          <w:sz w:val="32"/>
          <w:szCs w:val="32"/>
          <w:lang w:val="en-US" w:eastAsia="zh-CN"/>
        </w:rPr>
        <w:t>3</w:t>
      </w:r>
      <w:r>
        <w:rPr>
          <w:rFonts w:hint="default" w:ascii="Times New Roman" w:hAnsi="Times New Roman" w:eastAsia="方正仿宋简体" w:cs="Times New Roman"/>
          <w:snapToGrid/>
          <w:kern w:val="2"/>
          <w:sz w:val="32"/>
          <w:szCs w:val="32"/>
          <w:lang w:val="en-US" w:eastAsia="zh-CN"/>
        </w:rPr>
        <w:t>.辅助证明材料，包括实践、实习、获奖等证明材料（PDF格式，整合为单个文件，不超过 50MB）。</w:t>
      </w:r>
    </w:p>
    <w:p w14:paraId="61BBB26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napToGrid/>
          <w:kern w:val="2"/>
          <w:sz w:val="32"/>
          <w:szCs w:val="32"/>
          <w:lang w:val="en-US" w:eastAsia="zh-CN"/>
        </w:rPr>
      </w:pPr>
      <w:r>
        <w:rPr>
          <w:rFonts w:hint="default" w:ascii="Times New Roman" w:hAnsi="Times New Roman" w:eastAsia="黑体" w:cs="Times New Roman"/>
          <w:snapToGrid/>
          <w:kern w:val="2"/>
          <w:sz w:val="32"/>
          <w:szCs w:val="32"/>
          <w:lang w:val="en-US" w:eastAsia="zh-CN"/>
        </w:rPr>
        <w:t>四、比赛环节</w:t>
      </w:r>
    </w:p>
    <w:p w14:paraId="406528A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简体" w:cs="Times New Roman"/>
          <w:snapToGrid/>
          <w:kern w:val="2"/>
          <w:sz w:val="32"/>
          <w:szCs w:val="32"/>
          <w:lang w:val="en-US" w:eastAsia="zh-CN"/>
        </w:rPr>
      </w:pPr>
      <w:r>
        <w:rPr>
          <w:rFonts w:hint="default" w:ascii="Times New Roman" w:hAnsi="Times New Roman" w:eastAsia="方正仿宋简体" w:cs="Times New Roman"/>
          <w:snapToGrid/>
          <w:kern w:val="2"/>
          <w:sz w:val="32"/>
          <w:szCs w:val="32"/>
          <w:lang w:val="en-US" w:eastAsia="zh-CN"/>
        </w:rPr>
        <w:t>就业赛道设主题陈述、综合面试环节。各环节时长根据实际情况适当调整。</w:t>
      </w:r>
    </w:p>
    <w:p w14:paraId="10DF33C0">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仿宋简体" w:cs="Times New Roman"/>
          <w:snapToGrid/>
          <w:kern w:val="2"/>
          <w:sz w:val="32"/>
          <w:szCs w:val="32"/>
          <w:lang w:val="en-US" w:eastAsia="zh-CN"/>
        </w:rPr>
      </w:pPr>
      <w:r>
        <w:rPr>
          <w:rFonts w:hint="default" w:ascii="Times New Roman" w:hAnsi="Times New Roman" w:eastAsia="方正仿宋简体" w:cs="Times New Roman"/>
          <w:b/>
          <w:bCs/>
          <w:snapToGrid/>
          <w:kern w:val="2"/>
          <w:sz w:val="32"/>
          <w:szCs w:val="32"/>
          <w:lang w:val="en-US" w:eastAsia="zh-CN"/>
        </w:rPr>
        <w:t>1.主题陈述（</w:t>
      </w:r>
      <w:r>
        <w:rPr>
          <w:rFonts w:hint="eastAsia" w:ascii="Times New Roman" w:hAnsi="Times New Roman" w:eastAsia="方正仿宋简体" w:cs="Times New Roman"/>
          <w:b/>
          <w:bCs/>
          <w:snapToGrid/>
          <w:kern w:val="2"/>
          <w:sz w:val="32"/>
          <w:szCs w:val="32"/>
          <w:lang w:val="en-US" w:eastAsia="zh-CN"/>
        </w:rPr>
        <w:t>6</w:t>
      </w:r>
      <w:r>
        <w:rPr>
          <w:rFonts w:hint="default" w:ascii="Times New Roman" w:hAnsi="Times New Roman" w:eastAsia="方正仿宋简体" w:cs="Times New Roman"/>
          <w:b/>
          <w:bCs/>
          <w:snapToGrid/>
          <w:kern w:val="2"/>
          <w:sz w:val="32"/>
          <w:szCs w:val="32"/>
          <w:lang w:val="en-US" w:eastAsia="zh-CN"/>
        </w:rPr>
        <w:t>分钟）：</w:t>
      </w:r>
      <w:r>
        <w:rPr>
          <w:rFonts w:hint="default" w:ascii="Times New Roman" w:hAnsi="Times New Roman" w:eastAsia="方正仿宋简体" w:cs="Times New Roman"/>
          <w:snapToGrid/>
          <w:kern w:val="2"/>
          <w:sz w:val="32"/>
          <w:szCs w:val="32"/>
          <w:lang w:val="en-US" w:eastAsia="zh-CN"/>
        </w:rPr>
        <w:t>选手陈述个人求职意向和职业准备情况，展示通用素质与岗位能力。</w:t>
      </w:r>
    </w:p>
    <w:p w14:paraId="01A14C7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仿宋简体" w:cs="Times New Roman"/>
          <w:snapToGrid/>
          <w:kern w:val="2"/>
          <w:sz w:val="32"/>
          <w:szCs w:val="32"/>
          <w:lang w:val="en-US" w:eastAsia="zh-CN"/>
        </w:rPr>
      </w:pPr>
      <w:r>
        <w:rPr>
          <w:rFonts w:hint="default" w:ascii="Times New Roman" w:hAnsi="Times New Roman" w:eastAsia="方正仿宋简体" w:cs="Times New Roman"/>
          <w:b/>
          <w:bCs/>
          <w:snapToGrid/>
          <w:kern w:val="2"/>
          <w:sz w:val="32"/>
          <w:szCs w:val="32"/>
          <w:lang w:val="en-US" w:eastAsia="zh-CN"/>
        </w:rPr>
        <w:t>2.综合面试（</w:t>
      </w:r>
      <w:r>
        <w:rPr>
          <w:rFonts w:hint="eastAsia" w:ascii="Times New Roman" w:hAnsi="Times New Roman" w:eastAsia="方正仿宋简体" w:cs="Times New Roman"/>
          <w:b/>
          <w:bCs/>
          <w:snapToGrid/>
          <w:kern w:val="2"/>
          <w:sz w:val="32"/>
          <w:szCs w:val="32"/>
          <w:lang w:val="en-US" w:eastAsia="zh-CN"/>
        </w:rPr>
        <w:t>6</w:t>
      </w:r>
      <w:r>
        <w:rPr>
          <w:rFonts w:hint="default" w:ascii="Times New Roman" w:hAnsi="Times New Roman" w:eastAsia="方正仿宋简体" w:cs="Times New Roman"/>
          <w:b/>
          <w:bCs/>
          <w:snapToGrid/>
          <w:kern w:val="2"/>
          <w:sz w:val="32"/>
          <w:szCs w:val="32"/>
          <w:lang w:val="en-US" w:eastAsia="zh-CN"/>
        </w:rPr>
        <w:t>分钟）：</w:t>
      </w:r>
      <w:r>
        <w:rPr>
          <w:rFonts w:hint="default" w:ascii="Times New Roman" w:hAnsi="Times New Roman" w:eastAsia="方正仿宋简体" w:cs="Times New Roman"/>
          <w:snapToGrid/>
          <w:kern w:val="2"/>
          <w:sz w:val="32"/>
          <w:szCs w:val="32"/>
          <w:lang w:val="en-US" w:eastAsia="zh-CN"/>
        </w:rPr>
        <w:t>评委提出真实工作场景中可能遇到的问题，选手提出解决方案；评委结合选手陈述自由提问。</w:t>
      </w:r>
    </w:p>
    <w:p w14:paraId="351162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napToGrid/>
          <w:kern w:val="2"/>
          <w:sz w:val="32"/>
          <w:szCs w:val="32"/>
          <w:lang w:val="en-US" w:eastAsia="zh-CN"/>
        </w:rPr>
      </w:pPr>
      <w:r>
        <w:rPr>
          <w:rFonts w:hint="default" w:ascii="Times New Roman" w:hAnsi="Times New Roman" w:eastAsia="黑体" w:cs="Times New Roman"/>
          <w:snapToGrid/>
          <w:kern w:val="2"/>
          <w:sz w:val="32"/>
          <w:szCs w:val="32"/>
          <w:lang w:val="en-US" w:eastAsia="zh-CN"/>
        </w:rPr>
        <w:t>五、评审标准</w:t>
      </w:r>
    </w:p>
    <w:tbl>
      <w:tblPr>
        <w:tblStyle w:val="5"/>
        <w:tblW w:w="50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8"/>
        <w:gridCol w:w="6722"/>
        <w:gridCol w:w="861"/>
      </w:tblGrid>
      <w:tr w14:paraId="2E9C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atLeast"/>
          <w:jc w:val="center"/>
        </w:trPr>
        <w:tc>
          <w:tcPr>
            <w:tcW w:w="852" w:type="pct"/>
            <w:noWrap w:val="0"/>
            <w:vAlign w:val="center"/>
          </w:tcPr>
          <w:p w14:paraId="7545E185">
            <w:pPr>
              <w:jc w:val="center"/>
              <w:rPr>
                <w:rFonts w:ascii="黑体" w:hAnsi="黑体" w:eastAsia="黑体" w:cs="黑体"/>
                <w:sz w:val="28"/>
                <w:szCs w:val="28"/>
              </w:rPr>
            </w:pPr>
            <w:r>
              <w:rPr>
                <w:rFonts w:hint="eastAsia" w:ascii="黑体" w:hAnsi="黑体" w:eastAsia="黑体" w:cs="黑体"/>
                <w:sz w:val="28"/>
                <w:szCs w:val="28"/>
              </w:rPr>
              <w:t>指标</w:t>
            </w:r>
          </w:p>
        </w:tc>
        <w:tc>
          <w:tcPr>
            <w:tcW w:w="3676" w:type="pct"/>
            <w:noWrap w:val="0"/>
            <w:vAlign w:val="center"/>
          </w:tcPr>
          <w:p w14:paraId="33E60A9B">
            <w:pPr>
              <w:jc w:val="center"/>
              <w:rPr>
                <w:rFonts w:ascii="黑体" w:hAnsi="黑体" w:eastAsia="黑体" w:cs="黑体"/>
                <w:sz w:val="28"/>
                <w:szCs w:val="28"/>
              </w:rPr>
            </w:pPr>
            <w:r>
              <w:rPr>
                <w:rFonts w:hint="eastAsia" w:ascii="黑体" w:hAnsi="黑体" w:eastAsia="黑体" w:cs="黑体"/>
                <w:sz w:val="28"/>
                <w:szCs w:val="28"/>
              </w:rPr>
              <w:t>说明</w:t>
            </w:r>
          </w:p>
        </w:tc>
        <w:tc>
          <w:tcPr>
            <w:tcW w:w="471" w:type="pct"/>
            <w:noWrap w:val="0"/>
            <w:vAlign w:val="center"/>
          </w:tcPr>
          <w:p w14:paraId="412C79F5">
            <w:pPr>
              <w:jc w:val="center"/>
              <w:rPr>
                <w:rFonts w:ascii="黑体" w:hAnsi="黑体" w:eastAsia="黑体" w:cs="黑体"/>
                <w:sz w:val="28"/>
                <w:szCs w:val="28"/>
              </w:rPr>
            </w:pPr>
            <w:r>
              <w:rPr>
                <w:rFonts w:hint="eastAsia" w:ascii="黑体" w:hAnsi="黑体" w:eastAsia="黑体" w:cs="黑体"/>
                <w:sz w:val="28"/>
                <w:szCs w:val="28"/>
              </w:rPr>
              <w:t>分值</w:t>
            </w:r>
          </w:p>
        </w:tc>
      </w:tr>
      <w:tr w14:paraId="00951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852" w:type="pct"/>
            <w:vMerge w:val="restart"/>
            <w:noWrap w:val="0"/>
            <w:vAlign w:val="center"/>
          </w:tcPr>
          <w:p w14:paraId="6119F5BE">
            <w:pPr>
              <w:jc w:val="center"/>
              <w:rPr>
                <w:rFonts w:ascii="仿宋_GB2312" w:hAnsi="仿宋_GB2312" w:eastAsia="宋体" w:cs="仿宋_GB2312"/>
                <w:sz w:val="28"/>
                <w:szCs w:val="28"/>
              </w:rPr>
            </w:pPr>
            <w:r>
              <w:rPr>
                <w:rFonts w:hint="eastAsia" w:ascii="仿宋_GB2312" w:hAnsi="仿宋_GB2312" w:eastAsia="宋体" w:cs="仿宋_GB2312"/>
                <w:sz w:val="28"/>
                <w:szCs w:val="28"/>
              </w:rPr>
              <w:t>职业目标</w:t>
            </w:r>
          </w:p>
        </w:tc>
        <w:tc>
          <w:tcPr>
            <w:tcW w:w="3676" w:type="pct"/>
            <w:noWrap w:val="0"/>
            <w:vAlign w:val="center"/>
          </w:tcPr>
          <w:p w14:paraId="16CA4366">
            <w:pPr>
              <w:numPr>
                <w:ilvl w:val="0"/>
                <w:numId w:val="0"/>
              </w:numPr>
              <w:adjustRightInd/>
              <w:jc w:val="left"/>
              <w:rPr>
                <w:rFonts w:ascii="仿宋_GB2312" w:hAnsi="仿宋_GB2312" w:eastAsia="宋体" w:cs="仿宋_GB2312"/>
                <w:sz w:val="28"/>
                <w:szCs w:val="28"/>
              </w:rPr>
            </w:pPr>
            <w:r>
              <w:rPr>
                <w:rFonts w:hint="eastAsia" w:ascii="仿宋_GB2312" w:hAnsi="仿宋_GB2312" w:eastAsia="宋体" w:cs="仿宋_GB2312"/>
                <w:sz w:val="28"/>
                <w:szCs w:val="28"/>
              </w:rPr>
              <w:t>能够结合就业市场需求和个人所学专业、能力及兴趣等特点，合理设定职业目标</w:t>
            </w:r>
          </w:p>
        </w:tc>
        <w:tc>
          <w:tcPr>
            <w:tcW w:w="471" w:type="pct"/>
            <w:vMerge w:val="restart"/>
            <w:noWrap w:val="0"/>
            <w:vAlign w:val="center"/>
          </w:tcPr>
          <w:p w14:paraId="0947A3D4">
            <w:pPr>
              <w:jc w:val="center"/>
              <w:rPr>
                <w:rFonts w:ascii="仿宋" w:hAnsi="仿宋" w:eastAsia="仿宋" w:cs="仿宋"/>
                <w:sz w:val="28"/>
                <w:szCs w:val="28"/>
              </w:rPr>
            </w:pPr>
            <w:r>
              <w:rPr>
                <w:rFonts w:hint="eastAsia" w:ascii="Calibri" w:hAnsi="Calibri" w:eastAsia="仿宋" w:cs="Times New Roman"/>
                <w:sz w:val="28"/>
                <w:szCs w:val="28"/>
              </w:rPr>
              <w:t>10</w:t>
            </w:r>
          </w:p>
        </w:tc>
      </w:tr>
      <w:tr w14:paraId="65DDA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852" w:type="pct"/>
            <w:vMerge w:val="continue"/>
            <w:noWrap w:val="0"/>
            <w:vAlign w:val="center"/>
          </w:tcPr>
          <w:p w14:paraId="2D7FC6A6">
            <w:pPr>
              <w:jc w:val="center"/>
              <w:rPr>
                <w:rFonts w:ascii="仿宋_GB2312" w:hAnsi="仿宋_GB2312" w:eastAsia="宋体" w:cs="仿宋_GB2312"/>
                <w:sz w:val="28"/>
                <w:szCs w:val="28"/>
              </w:rPr>
            </w:pPr>
          </w:p>
        </w:tc>
        <w:tc>
          <w:tcPr>
            <w:tcW w:w="3676" w:type="pct"/>
            <w:noWrap w:val="0"/>
            <w:vAlign w:val="center"/>
          </w:tcPr>
          <w:p w14:paraId="7DE6C579">
            <w:pPr>
              <w:numPr>
                <w:ilvl w:val="0"/>
                <w:numId w:val="0"/>
              </w:numPr>
              <w:adjustRightInd/>
              <w:jc w:val="left"/>
              <w:rPr>
                <w:rFonts w:ascii="仿宋_GB2312" w:hAnsi="仿宋_GB2312" w:eastAsia="宋体" w:cs="仿宋_GB2312"/>
                <w:sz w:val="28"/>
                <w:szCs w:val="28"/>
              </w:rPr>
            </w:pPr>
            <w:r>
              <w:rPr>
                <w:rFonts w:hint="eastAsia" w:ascii="仿宋_GB2312" w:hAnsi="仿宋_GB2312" w:eastAsia="宋体" w:cs="仿宋_GB2312"/>
                <w:sz w:val="28"/>
                <w:szCs w:val="28"/>
              </w:rPr>
              <w:t>深入调研并准确把握目标职业的任职要求、工作内容、基本流程和发展路径等</w:t>
            </w:r>
          </w:p>
        </w:tc>
        <w:tc>
          <w:tcPr>
            <w:tcW w:w="471" w:type="pct"/>
            <w:vMerge w:val="continue"/>
            <w:noWrap w:val="0"/>
            <w:vAlign w:val="center"/>
          </w:tcPr>
          <w:p w14:paraId="145A8C92">
            <w:pPr>
              <w:jc w:val="center"/>
              <w:rPr>
                <w:rFonts w:ascii="仿宋" w:hAnsi="仿宋" w:eastAsia="仿宋" w:cs="仿宋"/>
                <w:sz w:val="28"/>
                <w:szCs w:val="28"/>
              </w:rPr>
            </w:pPr>
          </w:p>
        </w:tc>
      </w:tr>
      <w:tr w14:paraId="42D4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852" w:type="pct"/>
            <w:vMerge w:val="restart"/>
            <w:noWrap w:val="0"/>
            <w:vAlign w:val="center"/>
          </w:tcPr>
          <w:p w14:paraId="6E236BAF">
            <w:pPr>
              <w:jc w:val="center"/>
              <w:rPr>
                <w:rFonts w:ascii="仿宋_GB2312" w:hAnsi="仿宋_GB2312" w:eastAsia="宋体" w:cs="仿宋_GB2312"/>
                <w:sz w:val="28"/>
                <w:szCs w:val="28"/>
              </w:rPr>
            </w:pPr>
            <w:r>
              <w:rPr>
                <w:rFonts w:hint="eastAsia" w:ascii="仿宋_GB2312" w:hAnsi="仿宋_GB2312" w:eastAsia="宋体" w:cs="仿宋_GB2312"/>
                <w:sz w:val="28"/>
                <w:szCs w:val="28"/>
              </w:rPr>
              <w:t>岗位</w:t>
            </w:r>
          </w:p>
          <w:p w14:paraId="6C6E9AE1">
            <w:pPr>
              <w:jc w:val="center"/>
              <w:rPr>
                <w:rFonts w:ascii="仿宋_GB2312" w:hAnsi="仿宋_GB2312" w:eastAsia="宋体" w:cs="仿宋_GB2312"/>
                <w:sz w:val="28"/>
                <w:szCs w:val="28"/>
              </w:rPr>
            </w:pPr>
            <w:r>
              <w:rPr>
                <w:rFonts w:hint="eastAsia" w:ascii="仿宋_GB2312" w:hAnsi="仿宋_GB2312" w:eastAsia="宋体" w:cs="仿宋_GB2312"/>
                <w:sz w:val="28"/>
                <w:szCs w:val="28"/>
              </w:rPr>
              <w:t>胜任力</w:t>
            </w:r>
          </w:p>
        </w:tc>
        <w:tc>
          <w:tcPr>
            <w:tcW w:w="3676" w:type="pct"/>
            <w:noWrap w:val="0"/>
            <w:vAlign w:val="center"/>
          </w:tcPr>
          <w:p w14:paraId="751220B7">
            <w:pPr>
              <w:adjustRightInd/>
              <w:jc w:val="left"/>
              <w:rPr>
                <w:rFonts w:ascii="仿宋_GB2312" w:hAnsi="仿宋_GB2312" w:eastAsia="宋体" w:cs="仿宋_GB2312"/>
                <w:sz w:val="28"/>
                <w:szCs w:val="28"/>
              </w:rPr>
            </w:pPr>
            <w:r>
              <w:rPr>
                <w:rFonts w:hint="eastAsia" w:ascii="仿宋_GB2312" w:hAnsi="仿宋_GB2312" w:eastAsia="宋体" w:cs="仿宋_GB2312"/>
                <w:sz w:val="28"/>
                <w:szCs w:val="28"/>
              </w:rPr>
              <w:t>具备目标岗位所需综合素质，如思维认知、沟通协作能力和执行力等，具有敬业奉献的职业精神</w:t>
            </w:r>
          </w:p>
        </w:tc>
        <w:tc>
          <w:tcPr>
            <w:tcW w:w="471" w:type="pct"/>
            <w:noWrap w:val="0"/>
            <w:vAlign w:val="center"/>
          </w:tcPr>
          <w:p w14:paraId="3612A3D9">
            <w:pPr>
              <w:jc w:val="center"/>
              <w:rPr>
                <w:rFonts w:ascii="仿宋" w:hAnsi="仿宋" w:eastAsia="仿宋" w:cs="仿宋"/>
                <w:sz w:val="28"/>
                <w:szCs w:val="28"/>
              </w:rPr>
            </w:pPr>
            <w:r>
              <w:rPr>
                <w:rFonts w:hint="eastAsia" w:ascii="Calibri" w:hAnsi="Calibri" w:eastAsia="仿宋" w:cs="Times New Roman"/>
                <w:sz w:val="28"/>
                <w:szCs w:val="28"/>
              </w:rPr>
              <w:t>40</w:t>
            </w:r>
          </w:p>
        </w:tc>
      </w:tr>
      <w:tr w14:paraId="1059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852" w:type="pct"/>
            <w:vMerge w:val="continue"/>
            <w:noWrap w:val="0"/>
            <w:vAlign w:val="center"/>
          </w:tcPr>
          <w:p w14:paraId="0A1E0DAF">
            <w:pPr>
              <w:jc w:val="center"/>
              <w:rPr>
                <w:rFonts w:ascii="仿宋_GB2312" w:hAnsi="仿宋_GB2312" w:eastAsia="宋体" w:cs="仿宋_GB2312"/>
                <w:sz w:val="28"/>
                <w:szCs w:val="28"/>
              </w:rPr>
            </w:pPr>
          </w:p>
        </w:tc>
        <w:tc>
          <w:tcPr>
            <w:tcW w:w="3676" w:type="pct"/>
            <w:noWrap w:val="0"/>
            <w:vAlign w:val="center"/>
          </w:tcPr>
          <w:p w14:paraId="1FE65F97">
            <w:pPr>
              <w:adjustRightInd/>
              <w:jc w:val="left"/>
              <w:rPr>
                <w:rFonts w:ascii="仿宋_GB2312" w:hAnsi="仿宋_GB2312" w:eastAsia="宋体" w:cs="仿宋_GB2312"/>
                <w:sz w:val="28"/>
                <w:szCs w:val="28"/>
              </w:rPr>
            </w:pPr>
            <w:r>
              <w:rPr>
                <w:rFonts w:hint="eastAsia" w:ascii="仿宋_GB2312" w:hAnsi="仿宋_GB2312" w:eastAsia="宋体" w:cs="仿宋_GB2312"/>
                <w:sz w:val="28"/>
                <w:szCs w:val="28"/>
              </w:rPr>
              <w:t>具备目标岗位所需专业知识和技能要求，有相关实习实践经历，具备解决实际问题的专业能力</w:t>
            </w:r>
          </w:p>
        </w:tc>
        <w:tc>
          <w:tcPr>
            <w:tcW w:w="471" w:type="pct"/>
            <w:noWrap w:val="0"/>
            <w:vAlign w:val="center"/>
          </w:tcPr>
          <w:p w14:paraId="4E68A571">
            <w:pPr>
              <w:jc w:val="center"/>
              <w:rPr>
                <w:rFonts w:ascii="Calibri" w:hAnsi="Calibri" w:eastAsia="仿宋" w:cs="Times New Roman"/>
                <w:sz w:val="28"/>
                <w:szCs w:val="28"/>
              </w:rPr>
            </w:pPr>
            <w:r>
              <w:rPr>
                <w:rFonts w:hint="eastAsia" w:ascii="Calibri" w:hAnsi="Calibri" w:eastAsia="仿宋" w:cs="Times New Roman"/>
                <w:sz w:val="28"/>
                <w:szCs w:val="28"/>
              </w:rPr>
              <w:t>40</w:t>
            </w:r>
          </w:p>
        </w:tc>
      </w:tr>
      <w:tr w14:paraId="4D758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exact"/>
          <w:jc w:val="center"/>
        </w:trPr>
        <w:tc>
          <w:tcPr>
            <w:tcW w:w="852" w:type="pct"/>
            <w:noWrap w:val="0"/>
            <w:vAlign w:val="center"/>
          </w:tcPr>
          <w:p w14:paraId="44C27694">
            <w:pPr>
              <w:jc w:val="center"/>
              <w:rPr>
                <w:rFonts w:ascii="仿宋_GB2312" w:hAnsi="仿宋_GB2312" w:eastAsia="宋体" w:cs="仿宋_GB2312"/>
                <w:sz w:val="28"/>
                <w:szCs w:val="28"/>
              </w:rPr>
            </w:pPr>
            <w:r>
              <w:rPr>
                <w:rFonts w:hint="eastAsia" w:ascii="仿宋_GB2312" w:hAnsi="仿宋_GB2312" w:eastAsia="宋体" w:cs="仿宋_GB2312"/>
                <w:sz w:val="28"/>
                <w:szCs w:val="28"/>
              </w:rPr>
              <w:t>发展潜力</w:t>
            </w:r>
          </w:p>
        </w:tc>
        <w:tc>
          <w:tcPr>
            <w:tcW w:w="3676" w:type="pct"/>
            <w:noWrap w:val="0"/>
            <w:vAlign w:val="center"/>
          </w:tcPr>
          <w:p w14:paraId="45EEEB85">
            <w:pPr>
              <w:adjustRightInd/>
              <w:jc w:val="left"/>
              <w:rPr>
                <w:rFonts w:ascii="仿宋_GB2312" w:hAnsi="仿宋_GB2312" w:eastAsia="宋体" w:cs="仿宋_GB2312"/>
                <w:sz w:val="28"/>
                <w:szCs w:val="28"/>
              </w:rPr>
            </w:pPr>
            <w:r>
              <w:rPr>
                <w:rFonts w:hint="eastAsia" w:ascii="仿宋_GB2312" w:hAnsi="仿宋_GB2312" w:eastAsia="宋体" w:cs="仿宋_GB2312"/>
                <w:sz w:val="28"/>
                <w:szCs w:val="28"/>
              </w:rPr>
              <w:t>具备持续学习能力、创新精神和应对不确定性挑战的潜质，适应未来职业发展要求和就业市场需要</w:t>
            </w:r>
          </w:p>
        </w:tc>
        <w:tc>
          <w:tcPr>
            <w:tcW w:w="471" w:type="pct"/>
            <w:noWrap w:val="0"/>
            <w:vAlign w:val="center"/>
          </w:tcPr>
          <w:p w14:paraId="61F4D6B0">
            <w:pPr>
              <w:jc w:val="center"/>
              <w:rPr>
                <w:rFonts w:ascii="仿宋" w:hAnsi="仿宋" w:eastAsia="仿宋" w:cs="仿宋"/>
                <w:sz w:val="28"/>
                <w:szCs w:val="28"/>
              </w:rPr>
            </w:pPr>
            <w:r>
              <w:rPr>
                <w:rFonts w:ascii="Calibri" w:hAnsi="Calibri" w:eastAsia="仿宋" w:cs="Times New Roman"/>
                <w:sz w:val="28"/>
                <w:szCs w:val="28"/>
              </w:rPr>
              <w:t>10</w:t>
            </w:r>
          </w:p>
        </w:tc>
      </w:tr>
      <w:tr w14:paraId="4DEB8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exact"/>
          <w:jc w:val="center"/>
        </w:trPr>
        <w:tc>
          <w:tcPr>
            <w:tcW w:w="852" w:type="pct"/>
            <w:noWrap w:val="0"/>
            <w:vAlign w:val="center"/>
          </w:tcPr>
          <w:p w14:paraId="4BF027E8">
            <w:pPr>
              <w:jc w:val="center"/>
              <w:rPr>
                <w:rFonts w:ascii="Calibri" w:hAnsi="Calibri" w:eastAsia="宋体" w:cs="Times New Roman"/>
                <w:sz w:val="26"/>
                <w:szCs w:val="26"/>
              </w:rPr>
            </w:pPr>
            <w:r>
              <w:rPr>
                <w:rFonts w:hint="eastAsia" w:ascii="黑体" w:hAnsi="黑体" w:eastAsia="黑体" w:cs="黑体"/>
                <w:sz w:val="26"/>
                <w:szCs w:val="26"/>
              </w:rPr>
              <w:t>总分</w:t>
            </w:r>
          </w:p>
        </w:tc>
        <w:tc>
          <w:tcPr>
            <w:tcW w:w="3676" w:type="pct"/>
            <w:noWrap w:val="0"/>
            <w:vAlign w:val="center"/>
          </w:tcPr>
          <w:p w14:paraId="59D48AA0">
            <w:pPr>
              <w:rPr>
                <w:rFonts w:ascii="Calibri" w:hAnsi="Calibri" w:eastAsia="宋体" w:cs="Times New Roman"/>
                <w:sz w:val="26"/>
                <w:szCs w:val="26"/>
              </w:rPr>
            </w:pPr>
          </w:p>
        </w:tc>
        <w:tc>
          <w:tcPr>
            <w:tcW w:w="471" w:type="pct"/>
            <w:noWrap w:val="0"/>
            <w:vAlign w:val="center"/>
          </w:tcPr>
          <w:p w14:paraId="47AC212C">
            <w:pPr>
              <w:ind w:left="-105" w:leftChars="-50" w:right="-105" w:rightChars="-50"/>
              <w:jc w:val="center"/>
              <w:rPr>
                <w:rFonts w:ascii="Calibri" w:hAnsi="Calibri" w:eastAsia="宋体" w:cs="Times New Roman"/>
                <w:sz w:val="26"/>
                <w:szCs w:val="26"/>
              </w:rPr>
            </w:pPr>
            <w:r>
              <w:rPr>
                <w:rFonts w:hint="eastAsia" w:ascii="Calibri" w:hAnsi="Calibri" w:eastAsia="宋体" w:cs="Times New Roman"/>
                <w:sz w:val="26"/>
                <w:szCs w:val="26"/>
              </w:rPr>
              <w:t>100</w:t>
            </w:r>
          </w:p>
        </w:tc>
      </w:tr>
    </w:tbl>
    <w:p w14:paraId="5E8CD8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napToGrid/>
          <w:kern w:val="2"/>
          <w:sz w:val="32"/>
          <w:szCs w:val="32"/>
          <w:lang w:val="en-US" w:eastAsia="zh-CN"/>
        </w:rPr>
      </w:pPr>
    </w:p>
    <w:p w14:paraId="79135077">
      <w:pPr>
        <w:spacing w:line="151" w:lineRule="exact"/>
        <w:rPr>
          <w:rFonts w:hint="default" w:ascii="Times New Roman" w:hAnsi="Times New Roman" w:eastAsia="方正仿宋简体" w:cs="Times New Roman"/>
        </w:rPr>
      </w:pPr>
    </w:p>
    <w:p w14:paraId="14ECDDB5">
      <w:pPr>
        <w:spacing w:line="580" w:lineRule="exact"/>
        <w:jc w:val="center"/>
        <w:sectPr>
          <w:footerReference r:id="rId3" w:type="default"/>
          <w:pgSz w:w="11906" w:h="16838"/>
          <w:pgMar w:top="2098" w:right="1474" w:bottom="1984" w:left="1587" w:header="851" w:footer="992" w:gutter="0"/>
          <w:cols w:space="720" w:num="1"/>
          <w:rtlGutter w:val="0"/>
          <w:docGrid w:type="lines" w:linePitch="312" w:charSpace="0"/>
        </w:sectPr>
      </w:pPr>
    </w:p>
    <w:p w14:paraId="77374345">
      <w:pPr>
        <w:spacing w:line="580" w:lineRule="exact"/>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附件3：</w:t>
      </w:r>
    </w:p>
    <w:p w14:paraId="324416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公文小标宋" w:eastAsia="方正小标宋简体" w:cs="方正公文小标宋"/>
          <w:b w:val="0"/>
          <w:spacing w:val="-8"/>
          <w:sz w:val="44"/>
          <w:szCs w:val="44"/>
        </w:rPr>
      </w:pPr>
      <w:bookmarkStart w:id="1" w:name="OLE_LINK29"/>
      <w:bookmarkStart w:id="2" w:name="OLE_LINK8"/>
      <w:r>
        <w:rPr>
          <w:rFonts w:hint="eastAsia" w:ascii="方正小标宋简体" w:hAnsi="方正公文小标宋" w:eastAsia="方正小标宋简体" w:cs="方正公文小标宋"/>
          <w:b w:val="0"/>
          <w:spacing w:val="-8"/>
          <w:sz w:val="44"/>
          <w:szCs w:val="44"/>
          <w:lang w:val="en-US" w:eastAsia="zh-CN"/>
        </w:rPr>
        <w:t>新疆石河子职业技术学院</w:t>
      </w:r>
      <w:r>
        <w:rPr>
          <w:rFonts w:hint="eastAsia" w:ascii="方正小标宋简体" w:hAnsi="方正公文小标宋" w:eastAsia="方正小标宋简体" w:cs="方正公文小标宋"/>
          <w:b w:val="0"/>
          <w:spacing w:val="-8"/>
          <w:sz w:val="44"/>
          <w:szCs w:val="44"/>
        </w:rPr>
        <w:t>第</w:t>
      </w:r>
      <w:r>
        <w:rPr>
          <w:rFonts w:hint="eastAsia" w:ascii="方正小标宋简体" w:hAnsi="方正公文小标宋" w:eastAsia="方正小标宋简体" w:cs="方正公文小标宋"/>
          <w:b w:val="0"/>
          <w:spacing w:val="-8"/>
          <w:sz w:val="44"/>
          <w:szCs w:val="44"/>
          <w:lang w:val="en-US" w:eastAsia="zh-CN"/>
        </w:rPr>
        <w:t>三</w:t>
      </w:r>
      <w:r>
        <w:rPr>
          <w:rFonts w:hint="eastAsia" w:ascii="方正小标宋简体" w:hAnsi="方正公文小标宋" w:eastAsia="方正小标宋简体" w:cs="方正公文小标宋"/>
          <w:b w:val="0"/>
          <w:spacing w:val="-8"/>
          <w:sz w:val="44"/>
          <w:szCs w:val="44"/>
        </w:rPr>
        <w:t>届</w:t>
      </w:r>
      <w:r>
        <w:rPr>
          <w:rFonts w:hint="eastAsia" w:ascii="方正小标宋简体" w:hAnsi="方正公文小标宋" w:eastAsia="方正小标宋简体" w:cs="方正公文小标宋"/>
          <w:b w:val="0"/>
          <w:spacing w:val="-8"/>
          <w:sz w:val="44"/>
          <w:szCs w:val="44"/>
          <w:lang w:val="en-US" w:eastAsia="zh-CN"/>
        </w:rPr>
        <w:t>新疆生产建设兵团</w:t>
      </w:r>
      <w:r>
        <w:rPr>
          <w:rFonts w:hint="eastAsia" w:ascii="方正小标宋简体" w:hAnsi="方正公文小标宋" w:eastAsia="方正小标宋简体" w:cs="方正公文小标宋"/>
          <w:b w:val="0"/>
          <w:spacing w:val="-8"/>
          <w:sz w:val="44"/>
          <w:szCs w:val="44"/>
        </w:rPr>
        <w:t>大学生职业规划大赛</w:t>
      </w:r>
    </w:p>
    <w:p w14:paraId="4149E6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eastAsia" w:ascii="方正小标宋简体" w:hAnsi="方正公文小标宋" w:eastAsia="方正小标宋简体" w:cs="方正公文小标宋"/>
          <w:b w:val="0"/>
          <w:spacing w:val="-8"/>
          <w:sz w:val="44"/>
          <w:szCs w:val="44"/>
        </w:rPr>
        <w:t>（</w:t>
      </w:r>
      <w:r>
        <w:rPr>
          <w:rFonts w:hint="eastAsia" w:ascii="方正小标宋简体" w:hAnsi="方正公文小标宋" w:eastAsia="方正小标宋简体" w:cs="方正公文小标宋"/>
          <w:b w:val="0"/>
          <w:spacing w:val="-8"/>
          <w:sz w:val="44"/>
          <w:szCs w:val="44"/>
          <w:lang w:val="en-US" w:eastAsia="zh-CN"/>
        </w:rPr>
        <w:t>院</w:t>
      </w:r>
      <w:r>
        <w:rPr>
          <w:rFonts w:hint="eastAsia" w:ascii="方正小标宋简体" w:hAnsi="方正公文小标宋" w:eastAsia="方正小标宋简体" w:cs="方正公文小标宋"/>
          <w:b w:val="0"/>
          <w:spacing w:val="-8"/>
          <w:sz w:val="44"/>
          <w:szCs w:val="44"/>
        </w:rPr>
        <w:t>级选拔赛）</w:t>
      </w:r>
      <w:r>
        <w:rPr>
          <w:rFonts w:hint="eastAsia" w:ascii="Times New Roman" w:hAnsi="Times New Roman" w:eastAsia="方正小标宋简体" w:cs="Times New Roman"/>
          <w:sz w:val="44"/>
          <w:szCs w:val="44"/>
          <w:lang w:val="en-US" w:eastAsia="zh-CN"/>
        </w:rPr>
        <w:t>报名汇总表</w:t>
      </w:r>
      <w:bookmarkEnd w:id="1"/>
    </w:p>
    <w:bookmarkEnd w:id="2"/>
    <w:tbl>
      <w:tblPr>
        <w:tblStyle w:val="4"/>
        <w:tblpPr w:leftFromText="180" w:rightFromText="180" w:vertAnchor="text" w:horzAnchor="page" w:tblpXSpec="center" w:tblpY="385"/>
        <w:tblOverlap w:val="never"/>
        <w:tblW w:w="149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2"/>
        <w:gridCol w:w="658"/>
        <w:gridCol w:w="867"/>
        <w:gridCol w:w="1100"/>
        <w:gridCol w:w="683"/>
        <w:gridCol w:w="517"/>
        <w:gridCol w:w="978"/>
        <w:gridCol w:w="983"/>
        <w:gridCol w:w="700"/>
        <w:gridCol w:w="3270"/>
        <w:gridCol w:w="3514"/>
        <w:gridCol w:w="1071"/>
      </w:tblGrid>
      <w:tr w14:paraId="468C5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1DB65337">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b/>
                <w:bCs/>
                <w:spacing w:val="-8"/>
                <w:sz w:val="21"/>
                <w:szCs w:val="21"/>
              </w:rPr>
            </w:pPr>
            <w:r>
              <w:rPr>
                <w:rFonts w:hint="default" w:ascii="Times New Roman" w:hAnsi="Times New Roman" w:eastAsia="方正仿宋简体" w:cs="Times New Roman"/>
                <w:b/>
                <w:bCs/>
                <w:spacing w:val="-8"/>
                <w:sz w:val="21"/>
                <w:szCs w:val="21"/>
                <w:lang w:val="en-US" w:eastAsia="zh-CN"/>
              </w:rPr>
              <w:t>序号</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E45EDF3">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b/>
                <w:bCs/>
                <w:spacing w:val="-8"/>
                <w:sz w:val="21"/>
                <w:szCs w:val="21"/>
              </w:rPr>
            </w:pPr>
            <w:r>
              <w:rPr>
                <w:rFonts w:hint="eastAsia" w:ascii="Times New Roman" w:hAnsi="Times New Roman" w:eastAsia="方正仿宋简体" w:cs="Times New Roman"/>
                <w:b/>
                <w:bCs/>
                <w:spacing w:val="-8"/>
                <w:sz w:val="21"/>
                <w:szCs w:val="21"/>
                <w:lang w:val="en-US" w:eastAsia="zh-CN"/>
              </w:rPr>
              <w:t>学院</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3DF535EA">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b/>
                <w:bCs/>
                <w:spacing w:val="-8"/>
                <w:sz w:val="21"/>
                <w:szCs w:val="21"/>
              </w:rPr>
            </w:pPr>
            <w:r>
              <w:rPr>
                <w:rFonts w:hint="default" w:ascii="Times New Roman" w:hAnsi="Times New Roman" w:eastAsia="方正仿宋简体" w:cs="Times New Roman"/>
                <w:b/>
                <w:bCs/>
                <w:spacing w:val="-8"/>
                <w:sz w:val="21"/>
                <w:szCs w:val="21"/>
                <w:lang w:val="en-US" w:eastAsia="zh-CN"/>
              </w:rPr>
              <w:t>专业</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AAA23D1">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b/>
                <w:bCs/>
                <w:spacing w:val="-8"/>
                <w:sz w:val="21"/>
                <w:szCs w:val="21"/>
              </w:rPr>
            </w:pPr>
            <w:r>
              <w:rPr>
                <w:rFonts w:hint="default" w:ascii="Times New Roman" w:hAnsi="Times New Roman" w:eastAsia="方正仿宋简体" w:cs="Times New Roman"/>
                <w:b/>
                <w:bCs/>
                <w:spacing w:val="-8"/>
                <w:sz w:val="21"/>
                <w:szCs w:val="21"/>
                <w:lang w:val="en-US" w:eastAsia="zh-CN"/>
              </w:rPr>
              <w:t>姓名</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1A7ACE3C">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b/>
                <w:bCs/>
                <w:spacing w:val="-8"/>
                <w:sz w:val="21"/>
                <w:szCs w:val="21"/>
                <w:lang w:val="en-US" w:eastAsia="zh-CN"/>
              </w:rPr>
            </w:pPr>
            <w:r>
              <w:rPr>
                <w:rFonts w:hint="default" w:ascii="Times New Roman" w:hAnsi="Times New Roman" w:eastAsia="方正仿宋简体" w:cs="Times New Roman"/>
                <w:b/>
                <w:bCs/>
                <w:spacing w:val="-8"/>
                <w:sz w:val="21"/>
                <w:szCs w:val="21"/>
                <w:lang w:val="en-US" w:eastAsia="zh-CN"/>
              </w:rPr>
              <w:t>政治</w:t>
            </w:r>
          </w:p>
          <w:p w14:paraId="6962F7F5">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b/>
                <w:bCs/>
                <w:spacing w:val="-8"/>
                <w:sz w:val="21"/>
                <w:szCs w:val="21"/>
              </w:rPr>
            </w:pPr>
            <w:r>
              <w:rPr>
                <w:rFonts w:hint="default" w:ascii="Times New Roman" w:hAnsi="Times New Roman" w:eastAsia="方正仿宋简体" w:cs="Times New Roman"/>
                <w:b/>
                <w:bCs/>
                <w:spacing w:val="-8"/>
                <w:sz w:val="21"/>
                <w:szCs w:val="21"/>
                <w:lang w:val="en-US" w:eastAsia="zh-CN"/>
              </w:rPr>
              <w:t>面貌</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03FBC716">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b/>
                <w:bCs/>
                <w:spacing w:val="-8"/>
                <w:sz w:val="21"/>
                <w:szCs w:val="21"/>
              </w:rPr>
            </w:pPr>
            <w:r>
              <w:rPr>
                <w:rFonts w:hint="default" w:ascii="Times New Roman" w:hAnsi="Times New Roman" w:eastAsia="方正仿宋简体" w:cs="Times New Roman"/>
                <w:b/>
                <w:bCs/>
                <w:spacing w:val="-8"/>
                <w:sz w:val="21"/>
                <w:szCs w:val="21"/>
                <w:lang w:val="en-US" w:eastAsia="zh-CN"/>
              </w:rPr>
              <w:t>性别</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2678B7F2">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b/>
                <w:bCs/>
                <w:spacing w:val="-8"/>
                <w:sz w:val="21"/>
                <w:szCs w:val="21"/>
              </w:rPr>
            </w:pPr>
            <w:r>
              <w:rPr>
                <w:rFonts w:hint="default" w:ascii="Times New Roman" w:hAnsi="Times New Roman" w:eastAsia="方正仿宋简体" w:cs="Times New Roman"/>
                <w:b/>
                <w:bCs/>
                <w:spacing w:val="-8"/>
                <w:sz w:val="21"/>
                <w:szCs w:val="21"/>
                <w:lang w:val="en-US" w:eastAsia="zh-CN"/>
              </w:rPr>
              <w:t>联系方式</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4ADBE1AB">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b/>
                <w:bCs/>
                <w:spacing w:val="-8"/>
                <w:sz w:val="21"/>
                <w:szCs w:val="21"/>
              </w:rPr>
            </w:pPr>
            <w:r>
              <w:rPr>
                <w:rFonts w:hint="eastAsia" w:ascii="Times New Roman" w:hAnsi="Times New Roman" w:eastAsia="方正仿宋简体" w:cs="Times New Roman"/>
                <w:b/>
                <w:bCs/>
                <w:spacing w:val="-8"/>
                <w:sz w:val="21"/>
                <w:szCs w:val="21"/>
                <w:lang w:val="en-US" w:eastAsia="zh-CN"/>
              </w:rPr>
              <w:t>学号</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0479AB47">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b/>
                <w:bCs/>
                <w:spacing w:val="-8"/>
                <w:sz w:val="21"/>
                <w:szCs w:val="21"/>
              </w:rPr>
            </w:pPr>
            <w:r>
              <w:rPr>
                <w:rFonts w:hint="default" w:ascii="Times New Roman" w:hAnsi="Times New Roman" w:eastAsia="方正仿宋简体" w:cs="Times New Roman"/>
                <w:b/>
                <w:bCs/>
                <w:spacing w:val="-8"/>
                <w:sz w:val="21"/>
                <w:szCs w:val="21"/>
                <w:lang w:val="en-US" w:eastAsia="zh-CN"/>
              </w:rPr>
              <w:t>参赛赛道</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29D11026">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b/>
                <w:bCs/>
                <w:spacing w:val="-8"/>
                <w:sz w:val="21"/>
                <w:szCs w:val="21"/>
              </w:rPr>
            </w:pPr>
            <w:r>
              <w:rPr>
                <w:rFonts w:hint="default" w:ascii="Times New Roman" w:hAnsi="Times New Roman" w:eastAsia="方正仿宋简体" w:cs="Times New Roman"/>
                <w:b/>
                <w:bCs/>
                <w:spacing w:val="-8"/>
                <w:sz w:val="21"/>
                <w:szCs w:val="21"/>
                <w:lang w:val="en-US" w:eastAsia="zh-CN"/>
              </w:rPr>
              <w:t>个人座右铭</w:t>
            </w:r>
          </w:p>
        </w:tc>
        <w:tc>
          <w:tcPr>
            <w:tcW w:w="3514" w:type="dxa"/>
            <w:tcBorders>
              <w:top w:val="single" w:color="000000" w:sz="4" w:space="0"/>
              <w:left w:val="single" w:color="000000" w:sz="4" w:space="0"/>
              <w:bottom w:val="single" w:color="000000" w:sz="4" w:space="0"/>
              <w:right w:val="single" w:color="000000" w:sz="4" w:space="0"/>
            </w:tcBorders>
            <w:noWrap w:val="0"/>
            <w:vAlign w:val="center"/>
          </w:tcPr>
          <w:p w14:paraId="393CF1AA">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b/>
                <w:bCs/>
                <w:spacing w:val="-8"/>
                <w:sz w:val="21"/>
                <w:szCs w:val="21"/>
              </w:rPr>
            </w:pPr>
            <w:r>
              <w:rPr>
                <w:rFonts w:hint="default" w:ascii="Times New Roman" w:hAnsi="Times New Roman" w:eastAsia="方正仿宋简体" w:cs="Times New Roman"/>
                <w:b/>
                <w:bCs/>
                <w:spacing w:val="-8"/>
                <w:sz w:val="21"/>
                <w:szCs w:val="21"/>
                <w:lang w:val="en-US" w:eastAsia="zh-CN"/>
              </w:rPr>
              <w:t>个人职业展望（100字左右）</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10BBE43E">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b/>
                <w:bCs/>
                <w:spacing w:val="-8"/>
                <w:sz w:val="21"/>
                <w:szCs w:val="21"/>
              </w:rPr>
            </w:pPr>
            <w:r>
              <w:rPr>
                <w:rFonts w:hint="default" w:ascii="Times New Roman" w:hAnsi="Times New Roman" w:eastAsia="方正仿宋简体" w:cs="Times New Roman"/>
                <w:b/>
                <w:bCs/>
                <w:spacing w:val="-8"/>
                <w:sz w:val="21"/>
                <w:szCs w:val="21"/>
                <w:lang w:val="en-US" w:eastAsia="zh-CN"/>
              </w:rPr>
              <w:t>备注</w:t>
            </w:r>
          </w:p>
        </w:tc>
      </w:tr>
      <w:tr w14:paraId="27D15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49423E3A">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spacing w:val="-8"/>
                <w:sz w:val="21"/>
                <w:szCs w:val="21"/>
              </w:rPr>
            </w:pPr>
            <w:r>
              <w:rPr>
                <w:rFonts w:hint="eastAsia" w:ascii="Times New Roman" w:hAnsi="Times New Roman" w:eastAsia="方正仿宋简体" w:cs="Times New Roman"/>
                <w:spacing w:val="-8"/>
                <w:sz w:val="21"/>
                <w:szCs w:val="21"/>
                <w:lang w:val="en-US" w:eastAsia="zh-CN"/>
              </w:rPr>
              <w:t>例如：</w:t>
            </w:r>
            <w:r>
              <w:rPr>
                <w:rFonts w:hint="default" w:ascii="Times New Roman" w:hAnsi="Times New Roman" w:eastAsia="方正仿宋简体" w:cs="Times New Roman"/>
                <w:spacing w:val="-8"/>
                <w:sz w:val="21"/>
                <w:szCs w:val="21"/>
                <w:lang w:val="en-US" w:eastAsia="zh-CN"/>
              </w:rPr>
              <w:t>1</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464130EB">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spacing w:val="-8"/>
                <w:sz w:val="21"/>
                <w:szCs w:val="21"/>
              </w:rPr>
            </w:pPr>
            <w:r>
              <w:rPr>
                <w:rFonts w:hint="eastAsia" w:ascii="Times New Roman" w:hAnsi="Times New Roman" w:eastAsia="方正仿宋简体" w:cs="Times New Roman"/>
                <w:spacing w:val="-8"/>
                <w:sz w:val="21"/>
                <w:szCs w:val="21"/>
                <w:lang w:val="en-US" w:eastAsia="zh-CN"/>
              </w:rPr>
              <w:t>机械电气工程学院</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42DFD4C3">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spacing w:val="-8"/>
                <w:sz w:val="21"/>
                <w:szCs w:val="21"/>
              </w:rPr>
            </w:pPr>
            <w:r>
              <w:rPr>
                <w:rFonts w:hint="eastAsia" w:ascii="Times New Roman" w:hAnsi="Times New Roman" w:eastAsia="方正仿宋简体" w:cs="Times New Roman"/>
                <w:spacing w:val="-8"/>
                <w:sz w:val="21"/>
                <w:szCs w:val="21"/>
                <w:lang w:val="en-US" w:eastAsia="zh-CN"/>
              </w:rPr>
              <w:t>机电一体化</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10B7410">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spacing w:val="-8"/>
                <w:sz w:val="21"/>
                <w:szCs w:val="21"/>
                <w:lang w:val="en-US"/>
              </w:rPr>
            </w:pPr>
            <w:r>
              <w:rPr>
                <w:rFonts w:hint="default" w:ascii="Times New Roman" w:hAnsi="Times New Roman" w:eastAsia="方正仿宋简体" w:cs="Times New Roman"/>
                <w:spacing w:val="-8"/>
                <w:sz w:val="21"/>
                <w:szCs w:val="21"/>
                <w:lang w:val="en-US" w:eastAsia="zh-CN"/>
              </w:rPr>
              <w:t>李</w:t>
            </w:r>
            <w:r>
              <w:rPr>
                <w:rFonts w:hint="eastAsia" w:ascii="Times New Roman" w:hAnsi="Times New Roman" w:eastAsia="方正仿宋简体" w:cs="Times New Roman"/>
                <w:spacing w:val="-8"/>
                <w:sz w:val="21"/>
                <w:szCs w:val="21"/>
                <w:lang w:val="en-US" w:eastAsia="zh-CN"/>
              </w:rPr>
              <w:t>XX</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3707643B">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spacing w:val="-8"/>
                <w:sz w:val="21"/>
                <w:szCs w:val="21"/>
              </w:rPr>
            </w:pPr>
            <w:r>
              <w:rPr>
                <w:rFonts w:hint="default" w:ascii="Times New Roman" w:hAnsi="Times New Roman" w:eastAsia="方正仿宋简体" w:cs="Times New Roman"/>
                <w:spacing w:val="-8"/>
                <w:sz w:val="21"/>
                <w:szCs w:val="21"/>
                <w:lang w:val="en-US" w:eastAsia="zh-CN"/>
              </w:rPr>
              <w:t>群众</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2E197C1B">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spacing w:val="-8"/>
                <w:sz w:val="21"/>
                <w:szCs w:val="21"/>
              </w:rPr>
            </w:pPr>
            <w:r>
              <w:rPr>
                <w:rFonts w:hint="default" w:ascii="Times New Roman" w:hAnsi="Times New Roman" w:eastAsia="方正仿宋简体" w:cs="Times New Roman"/>
                <w:spacing w:val="-8"/>
                <w:sz w:val="21"/>
                <w:szCs w:val="21"/>
                <w:lang w:val="en-US" w:eastAsia="zh-CN"/>
              </w:rPr>
              <w:t>男</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58F98C6A">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spacing w:val="-8"/>
                <w:sz w:val="21"/>
                <w:szCs w:val="21"/>
                <w:lang w:val="en-US"/>
              </w:rPr>
            </w:pPr>
            <w:r>
              <w:rPr>
                <w:rFonts w:hint="default" w:ascii="Times New Roman" w:hAnsi="Times New Roman" w:eastAsia="方正仿宋简体" w:cs="Times New Roman"/>
                <w:spacing w:val="-8"/>
                <w:sz w:val="21"/>
                <w:szCs w:val="21"/>
                <w:lang w:val="en-US" w:eastAsia="zh-CN"/>
              </w:rPr>
              <w:t>1771</w:t>
            </w:r>
            <w:r>
              <w:rPr>
                <w:rFonts w:hint="eastAsia" w:ascii="Times New Roman" w:hAnsi="Times New Roman" w:eastAsia="方正仿宋简体" w:cs="Times New Roman"/>
                <w:spacing w:val="-8"/>
                <w:sz w:val="21"/>
                <w:szCs w:val="21"/>
                <w:lang w:val="en-US" w:eastAsia="zh-CN"/>
              </w:rPr>
              <w:t>XXXXX</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409A95DA">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spacing w:val="-8"/>
                <w:sz w:val="21"/>
                <w:szCs w:val="21"/>
                <w:lang w:val="en-US"/>
              </w:rPr>
            </w:pPr>
            <w:r>
              <w:rPr>
                <w:rFonts w:hint="eastAsia" w:ascii="Times New Roman" w:hAnsi="Times New Roman" w:eastAsia="方正仿宋简体" w:cs="Times New Roman"/>
                <w:spacing w:val="-8"/>
                <w:sz w:val="21"/>
                <w:szCs w:val="21"/>
                <w:lang w:val="en-US" w:eastAsia="zh-CN"/>
              </w:rPr>
              <w:t>JD2023XXXX</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04BEE68F">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spacing w:val="-8"/>
                <w:sz w:val="21"/>
                <w:szCs w:val="21"/>
              </w:rPr>
            </w:pPr>
            <w:r>
              <w:rPr>
                <w:rFonts w:hint="default" w:ascii="Times New Roman" w:hAnsi="Times New Roman" w:eastAsia="方正仿宋简体" w:cs="Times New Roman"/>
                <w:spacing w:val="-8"/>
                <w:sz w:val="21"/>
                <w:szCs w:val="21"/>
                <w:lang w:val="en-US" w:eastAsia="zh-CN"/>
              </w:rPr>
              <w:t>成长赛道</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1ED589B7">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spacing w:val="-8"/>
                <w:sz w:val="21"/>
                <w:szCs w:val="21"/>
              </w:rPr>
            </w:pPr>
            <w:r>
              <w:rPr>
                <w:rFonts w:hint="default" w:ascii="Times New Roman" w:hAnsi="Times New Roman" w:eastAsia="方正仿宋简体" w:cs="Times New Roman"/>
                <w:spacing w:val="-8"/>
                <w:sz w:val="21"/>
                <w:szCs w:val="21"/>
                <w:lang w:val="en-US" w:eastAsia="zh-CN"/>
              </w:rPr>
              <w:t>得之我幸，失之我命。于无常中，留一丝恒常。</w:t>
            </w:r>
          </w:p>
        </w:tc>
        <w:tc>
          <w:tcPr>
            <w:tcW w:w="3514" w:type="dxa"/>
            <w:tcBorders>
              <w:top w:val="single" w:color="000000" w:sz="4" w:space="0"/>
              <w:left w:val="single" w:color="000000" w:sz="4" w:space="0"/>
              <w:bottom w:val="single" w:color="000000" w:sz="4" w:space="0"/>
              <w:right w:val="single" w:color="000000" w:sz="4" w:space="0"/>
            </w:tcBorders>
            <w:noWrap w:val="0"/>
            <w:vAlign w:val="center"/>
          </w:tcPr>
          <w:p w14:paraId="1FFB859D">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spacing w:val="-8"/>
                <w:sz w:val="21"/>
                <w:szCs w:val="21"/>
              </w:rPr>
            </w:pPr>
            <w:r>
              <w:rPr>
                <w:rFonts w:hint="default" w:ascii="Times New Roman" w:hAnsi="Times New Roman" w:eastAsia="方正仿宋简体" w:cs="Times New Roman"/>
                <w:spacing w:val="-8"/>
                <w:sz w:val="21"/>
                <w:szCs w:val="21"/>
                <w:lang w:val="en-US" w:eastAsia="zh-CN"/>
              </w:rPr>
              <w:t>我期望通过智能化的赋能可以帮助我们更好地理解和管理</w:t>
            </w:r>
            <w:r>
              <w:rPr>
                <w:rFonts w:hint="eastAsia" w:ascii="Times New Roman" w:hAnsi="Times New Roman" w:eastAsia="方正仿宋简体" w:cs="Times New Roman"/>
                <w:spacing w:val="-8"/>
                <w:sz w:val="21"/>
                <w:szCs w:val="21"/>
                <w:lang w:val="en-US" w:eastAsia="zh-CN"/>
              </w:rPr>
              <w:t>XXXXXXXXXXXXXXXXXXXXXXXXXXXXX</w:t>
            </w:r>
            <w:r>
              <w:rPr>
                <w:rFonts w:hint="default" w:ascii="Times New Roman" w:hAnsi="Times New Roman" w:eastAsia="方正仿宋简体" w:cs="Times New Roman"/>
                <w:spacing w:val="-8"/>
                <w:sz w:val="21"/>
                <w:szCs w:val="21"/>
                <w:lang w:val="en-US" w:eastAsia="zh-CN"/>
              </w:rPr>
              <w:t>。</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449DC494">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spacing w:val="-8"/>
                <w:sz w:val="21"/>
                <w:szCs w:val="21"/>
              </w:rPr>
            </w:pPr>
          </w:p>
        </w:tc>
      </w:tr>
      <w:tr w14:paraId="0B7D6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67D45E4F">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spacing w:val="-8"/>
                <w:sz w:val="21"/>
                <w:szCs w:val="21"/>
              </w:rPr>
            </w:pP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281F267">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spacing w:val="-8"/>
                <w:sz w:val="21"/>
                <w:szCs w:val="21"/>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2CEE1E55">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spacing w:val="-8"/>
                <w:sz w:val="21"/>
                <w:szCs w:val="21"/>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3851030">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spacing w:val="-8"/>
                <w:sz w:val="21"/>
                <w:szCs w:val="21"/>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675F360F">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spacing w:val="-8"/>
                <w:sz w:val="21"/>
                <w:szCs w:val="21"/>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21A0872E">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spacing w:val="-8"/>
                <w:sz w:val="21"/>
                <w:szCs w:val="21"/>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672B3D8E">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spacing w:val="-8"/>
                <w:sz w:val="21"/>
                <w:szCs w:val="21"/>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73466F5F">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spacing w:val="-8"/>
                <w:sz w:val="21"/>
                <w:szCs w:val="21"/>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560BF142">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spacing w:val="-8"/>
                <w:sz w:val="21"/>
                <w:szCs w:val="21"/>
              </w:rPr>
            </w:pP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49B99604">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spacing w:val="-8"/>
                <w:sz w:val="21"/>
                <w:szCs w:val="21"/>
              </w:rPr>
            </w:pPr>
          </w:p>
        </w:tc>
        <w:tc>
          <w:tcPr>
            <w:tcW w:w="3514" w:type="dxa"/>
            <w:tcBorders>
              <w:top w:val="single" w:color="000000" w:sz="4" w:space="0"/>
              <w:left w:val="single" w:color="000000" w:sz="4" w:space="0"/>
              <w:bottom w:val="single" w:color="000000" w:sz="4" w:space="0"/>
              <w:right w:val="single" w:color="000000" w:sz="4" w:space="0"/>
            </w:tcBorders>
            <w:noWrap w:val="0"/>
            <w:vAlign w:val="center"/>
          </w:tcPr>
          <w:p w14:paraId="5C21EFEB">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spacing w:val="-8"/>
                <w:sz w:val="21"/>
                <w:szCs w:val="21"/>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333436CB">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spacing w:val="-8"/>
                <w:sz w:val="21"/>
                <w:szCs w:val="21"/>
              </w:rPr>
            </w:pPr>
          </w:p>
        </w:tc>
      </w:tr>
      <w:tr w14:paraId="7A485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14:paraId="240196DF">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spacing w:val="-8"/>
                <w:sz w:val="21"/>
                <w:szCs w:val="21"/>
              </w:rPr>
            </w:pP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657F987E">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spacing w:val="-8"/>
                <w:sz w:val="21"/>
                <w:szCs w:val="21"/>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43F4A16A">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spacing w:val="-8"/>
                <w:sz w:val="21"/>
                <w:szCs w:val="21"/>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D49116C">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spacing w:val="-8"/>
                <w:sz w:val="21"/>
                <w:szCs w:val="21"/>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14:paraId="6C6322C2">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spacing w:val="-8"/>
                <w:sz w:val="21"/>
                <w:szCs w:val="21"/>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14:paraId="5CD3D141">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spacing w:val="-8"/>
                <w:sz w:val="21"/>
                <w:szCs w:val="21"/>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0CEC061E">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spacing w:val="-8"/>
                <w:sz w:val="21"/>
                <w:szCs w:val="21"/>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6873F354">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spacing w:val="-8"/>
                <w:sz w:val="21"/>
                <w:szCs w:val="21"/>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0BF11DA7">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spacing w:val="-8"/>
                <w:sz w:val="21"/>
                <w:szCs w:val="21"/>
              </w:rPr>
            </w:pP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21A8D94E">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spacing w:val="-8"/>
                <w:sz w:val="21"/>
                <w:szCs w:val="21"/>
              </w:rPr>
            </w:pPr>
          </w:p>
        </w:tc>
        <w:tc>
          <w:tcPr>
            <w:tcW w:w="3514" w:type="dxa"/>
            <w:tcBorders>
              <w:top w:val="single" w:color="000000" w:sz="4" w:space="0"/>
              <w:left w:val="single" w:color="000000" w:sz="4" w:space="0"/>
              <w:bottom w:val="single" w:color="000000" w:sz="4" w:space="0"/>
              <w:right w:val="single" w:color="000000" w:sz="4" w:space="0"/>
            </w:tcBorders>
            <w:noWrap w:val="0"/>
            <w:vAlign w:val="center"/>
          </w:tcPr>
          <w:p w14:paraId="27F9A2A0">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spacing w:val="-8"/>
                <w:sz w:val="21"/>
                <w:szCs w:val="21"/>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5F100D72">
            <w:pPr>
              <w:pStyle w:val="8"/>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方正仿宋简体" w:cs="Times New Roman"/>
                <w:spacing w:val="-8"/>
                <w:sz w:val="21"/>
                <w:szCs w:val="21"/>
              </w:rPr>
            </w:pPr>
          </w:p>
        </w:tc>
      </w:tr>
    </w:tbl>
    <w:p w14:paraId="45D949D8">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方正仿宋简体" w:cs="Times New Roman"/>
          <w:b/>
          <w:bCs/>
          <w:spacing w:val="-8"/>
          <w:sz w:val="21"/>
          <w:szCs w:val="21"/>
          <w:lang w:val="en-US" w:eastAsia="zh-CN"/>
        </w:rPr>
      </w:pPr>
      <w:r>
        <w:rPr>
          <w:rFonts w:hint="eastAsia" w:ascii="Times New Roman" w:hAnsi="Times New Roman" w:eastAsia="方正仿宋简体" w:cs="Times New Roman"/>
          <w:b/>
          <w:bCs/>
          <w:spacing w:val="-8"/>
          <w:sz w:val="21"/>
          <w:szCs w:val="21"/>
          <w:lang w:val="en-US" w:eastAsia="zh-CN"/>
        </w:rPr>
        <w:t>学院（盖章）：                                   填报人及联系方式：</w:t>
      </w:r>
    </w:p>
    <w:p w14:paraId="6F5DD020">
      <w:pPr>
        <w:keepNext w:val="0"/>
        <w:keepLines w:val="0"/>
        <w:widowControl/>
        <w:suppressLineNumbers w:val="0"/>
        <w:jc w:val="both"/>
        <w:rPr>
          <w:rFonts w:hint="default" w:ascii="仿宋" w:hAnsi="仿宋" w:eastAsia="仿宋" w:cs="仿宋"/>
          <w:color w:val="000000"/>
          <w:kern w:val="0"/>
          <w:sz w:val="32"/>
          <w:szCs w:val="32"/>
          <w:lang w:val="en-US" w:eastAsia="zh-CN" w:bidi="ar"/>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1E7834-8FFC-4C74-9F2B-4728CE74A2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61CBC3A-C8D1-4C79-8297-1D3DAFDB278E}"/>
  </w:font>
  <w:font w:name="方正小标宋简体">
    <w:panose1 w:val="03000509000000000000"/>
    <w:charset w:val="86"/>
    <w:family w:val="auto"/>
    <w:pitch w:val="default"/>
    <w:sig w:usb0="00000001" w:usb1="080E0000" w:usb2="00000000" w:usb3="00000000" w:csb0="00040000" w:csb1="00000000"/>
    <w:embedRegular r:id="rId3" w:fontKey="{9EF632CD-7994-4C44-8E40-04A7C4B8748B}"/>
  </w:font>
  <w:font w:name="仿宋">
    <w:panose1 w:val="02010609060101010101"/>
    <w:charset w:val="86"/>
    <w:family w:val="auto"/>
    <w:pitch w:val="default"/>
    <w:sig w:usb0="800002BF" w:usb1="38CF7CFA" w:usb2="00000016" w:usb3="00000000" w:csb0="00040001" w:csb1="00000000"/>
    <w:embedRegular r:id="rId4" w:fontKey="{ACF0A0D2-AA55-4F9A-8B71-136D53F12EAD}"/>
  </w:font>
  <w:font w:name="方正仿宋简体">
    <w:panose1 w:val="03000509000000000000"/>
    <w:charset w:val="86"/>
    <w:family w:val="auto"/>
    <w:pitch w:val="default"/>
    <w:sig w:usb0="00000001" w:usb1="080E0000" w:usb2="00000000" w:usb3="00000000" w:csb0="00040000" w:csb1="00000000"/>
    <w:embedRegular r:id="rId5" w:fontKey="{7C63E55E-4BA0-42AF-A3BE-676F3BBCAE06}"/>
  </w:font>
  <w:font w:name="方正公文小标宋">
    <w:panose1 w:val="02000500000000000000"/>
    <w:charset w:val="86"/>
    <w:family w:val="auto"/>
    <w:pitch w:val="default"/>
    <w:sig w:usb0="A00002BF" w:usb1="38CF7CFA" w:usb2="00000016" w:usb3="00000000" w:csb0="00040001" w:csb1="00000000"/>
    <w:embedRegular r:id="rId6" w:fontKey="{8DACA4B2-C493-49E2-8ABC-91BDECC0203C}"/>
  </w:font>
  <w:font w:name="仿宋_GB2312">
    <w:panose1 w:val="02010609030101010101"/>
    <w:charset w:val="86"/>
    <w:family w:val="modern"/>
    <w:pitch w:val="default"/>
    <w:sig w:usb0="00000001" w:usb1="080E0000" w:usb2="00000000" w:usb3="00000000" w:csb0="00040000" w:csb1="00000000"/>
    <w:embedRegular r:id="rId7" w:fontKey="{E4C354AC-AD25-4DB4-8523-73F1D91D1918}"/>
  </w:font>
  <w:font w:name="方正仿宋_GB2312">
    <w:altName w:val="仿宋"/>
    <w:panose1 w:val="02000000000000000000"/>
    <w:charset w:val="86"/>
    <w:family w:val="auto"/>
    <w:pitch w:val="default"/>
    <w:sig w:usb0="00000000" w:usb1="00000000" w:usb2="00000012" w:usb3="00000000" w:csb0="00040001" w:csb1="00000000"/>
    <w:embedRegular r:id="rId8" w:fontKey="{54771448-A9E2-405A-9368-8331F1BF452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9C620">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3B55E3">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b w:val="0"/>
                              <w:bCs/>
                              <w:sz w:val="28"/>
                              <w:szCs w:val="28"/>
                            </w:rPr>
                            <w:fldChar w:fldCharType="begin"/>
                          </w:r>
                          <w:r>
                            <w:rPr>
                              <w:rFonts w:hint="eastAsia" w:ascii="宋体" w:hAnsi="宋体" w:cs="宋体"/>
                              <w:b w:val="0"/>
                              <w:bCs/>
                              <w:sz w:val="28"/>
                              <w:szCs w:val="28"/>
                            </w:rPr>
                            <w:instrText xml:space="preserve"> PAGE  \* MERGEFORMAT </w:instrText>
                          </w:r>
                          <w:r>
                            <w:rPr>
                              <w:rFonts w:hint="eastAsia" w:ascii="宋体" w:hAnsi="宋体" w:cs="宋体"/>
                              <w:b w:val="0"/>
                              <w:bCs/>
                              <w:sz w:val="28"/>
                              <w:szCs w:val="28"/>
                            </w:rPr>
                            <w:fldChar w:fldCharType="separate"/>
                          </w:r>
                          <w:r>
                            <w:rPr>
                              <w:rFonts w:hint="eastAsia" w:ascii="宋体" w:hAnsi="宋体" w:cs="宋体"/>
                              <w:b w:val="0"/>
                              <w:bCs/>
                              <w:sz w:val="28"/>
                              <w:szCs w:val="28"/>
                            </w:rPr>
                            <w:t>8</w:t>
                          </w:r>
                          <w:r>
                            <w:rPr>
                              <w:rFonts w:hint="eastAsia" w:ascii="宋体" w:hAnsi="宋体" w:cs="宋体"/>
                              <w:b w:val="0"/>
                              <w:bCs/>
                              <w:sz w:val="28"/>
                              <w:szCs w:val="28"/>
                            </w:rPr>
                            <w:fldChar w:fldCharType="end"/>
                          </w:r>
                          <w:r>
                            <w:rPr>
                              <w:rFonts w:hint="eastAsia" w:ascii="宋体" w:hAnsi="宋体" w:cs="宋体"/>
                              <w:b w:val="0"/>
                              <w:bCs/>
                              <w:sz w:val="28"/>
                              <w:szCs w:val="28"/>
                            </w:rPr>
                            <w:t xml:space="preserve"> </w:t>
                          </w:r>
                          <w:r>
                            <w:rPr>
                              <w:rFonts w:hint="eastAsia" w:ascii="宋体" w:hAnsi="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643B55E3">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b w:val="0"/>
                        <w:bCs/>
                        <w:sz w:val="28"/>
                        <w:szCs w:val="28"/>
                      </w:rPr>
                      <w:fldChar w:fldCharType="begin"/>
                    </w:r>
                    <w:r>
                      <w:rPr>
                        <w:rFonts w:hint="eastAsia" w:ascii="宋体" w:hAnsi="宋体" w:cs="宋体"/>
                        <w:b w:val="0"/>
                        <w:bCs/>
                        <w:sz w:val="28"/>
                        <w:szCs w:val="28"/>
                      </w:rPr>
                      <w:instrText xml:space="preserve"> PAGE  \* MERGEFORMAT </w:instrText>
                    </w:r>
                    <w:r>
                      <w:rPr>
                        <w:rFonts w:hint="eastAsia" w:ascii="宋体" w:hAnsi="宋体" w:cs="宋体"/>
                        <w:b w:val="0"/>
                        <w:bCs/>
                        <w:sz w:val="28"/>
                        <w:szCs w:val="28"/>
                      </w:rPr>
                      <w:fldChar w:fldCharType="separate"/>
                    </w:r>
                    <w:r>
                      <w:rPr>
                        <w:rFonts w:hint="eastAsia" w:ascii="宋体" w:hAnsi="宋体" w:cs="宋体"/>
                        <w:b w:val="0"/>
                        <w:bCs/>
                        <w:sz w:val="28"/>
                        <w:szCs w:val="28"/>
                      </w:rPr>
                      <w:t>8</w:t>
                    </w:r>
                    <w:r>
                      <w:rPr>
                        <w:rFonts w:hint="eastAsia" w:ascii="宋体" w:hAnsi="宋体" w:cs="宋体"/>
                        <w:b w:val="0"/>
                        <w:bCs/>
                        <w:sz w:val="28"/>
                        <w:szCs w:val="28"/>
                      </w:rPr>
                      <w:fldChar w:fldCharType="end"/>
                    </w:r>
                    <w:r>
                      <w:rPr>
                        <w:rFonts w:hint="eastAsia" w:ascii="宋体" w:hAnsi="宋体" w:cs="宋体"/>
                        <w:b w:val="0"/>
                        <w:bCs/>
                        <w:sz w:val="28"/>
                        <w:szCs w:val="28"/>
                      </w:rPr>
                      <w:t xml:space="preserve"> </w:t>
                    </w:r>
                    <w:r>
                      <w:rPr>
                        <w:rFonts w:hint="eastAsia" w:ascii="宋体" w:hAnsi="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457BE1"/>
    <w:rsid w:val="041F054D"/>
    <w:rsid w:val="09264B27"/>
    <w:rsid w:val="0EC252C3"/>
    <w:rsid w:val="13C32722"/>
    <w:rsid w:val="174145EF"/>
    <w:rsid w:val="1D9D4D3B"/>
    <w:rsid w:val="1F457BE1"/>
    <w:rsid w:val="21BC6F83"/>
    <w:rsid w:val="2E582B4F"/>
    <w:rsid w:val="38AA4F47"/>
    <w:rsid w:val="40745824"/>
    <w:rsid w:val="41676AB4"/>
    <w:rsid w:val="45060CA3"/>
    <w:rsid w:val="478101A3"/>
    <w:rsid w:val="4CE84F9E"/>
    <w:rsid w:val="4FA00C65"/>
    <w:rsid w:val="509B259F"/>
    <w:rsid w:val="552A2612"/>
    <w:rsid w:val="5A1B4488"/>
    <w:rsid w:val="5BA5447A"/>
    <w:rsid w:val="5EF9755F"/>
    <w:rsid w:val="60C4017C"/>
    <w:rsid w:val="69713C0C"/>
    <w:rsid w:val="6FB145A3"/>
    <w:rsid w:val="76B210C8"/>
    <w:rsid w:val="78D14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qFormat/>
    <w:uiPriority w:val="99"/>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paragraph" w:customStyle="1" w:styleId="8">
    <w:name w:val="Table Text"/>
    <w:semiHidden/>
    <w:qFormat/>
    <w:uiPriority w:val="0"/>
    <w:pPr>
      <w:widowControl w:val="0"/>
      <w:jc w:val="both"/>
    </w:pPr>
    <w:rPr>
      <w:rFonts w:ascii="Arial" w:hAnsi="Arial" w:eastAsia="Arial" w:cs="Arial"/>
      <w:kern w:val="2"/>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3919</Words>
  <Characters>4128</Characters>
  <Lines>0</Lines>
  <Paragraphs>0</Paragraphs>
  <TotalTime>19</TotalTime>
  <ScaleCrop>false</ScaleCrop>
  <LinksUpToDate>false</LinksUpToDate>
  <CharactersWithSpaces>4237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2024-12-18T08:17:00Z</dcterms:created>
  <dc:creator>@煜淞</dc:creator>
  <cp:lastModifiedBy>陈佳伟</cp:lastModifiedBy>
  <dcterms:modified xsi:type="dcterms:W3CDTF">2025-11-03T09:02:11Z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119F4EE151AA439990B7CDB4B19C6C81_13</vt:lpwstr>
  </property>
  <property fmtid="{D5CDD505-2E9C-101B-9397-08002B2CF9AE}" pid="4" name="KSOTemplateDocerSaveRecord">
    <vt:lpwstr>eyJoZGlkIjoiYTk4YTk3MTljOGJkMTU0OWEwZTM1YTBlM2M2NTVlYjUiLCJ1c2VySWQiOiIxNjM5MTg5OTA1In0=</vt:lpwstr>
  </property>
</Properties>
</file>